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1B" w:rsidRDefault="00E36AA2" w:rsidP="00314AB9">
      <w:pPr>
        <w:jc w:val="cente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COMISIÓ</w:t>
      </w:r>
      <w:r w:rsidR="00BF121B">
        <w:rPr>
          <w:rFonts w:ascii="Verdana" w:hAnsi="Verdana"/>
          <w:b/>
          <w:bCs/>
          <w:color w:val="4187C2"/>
          <w:sz w:val="20"/>
          <w:szCs w:val="20"/>
          <w:shd w:val="clear" w:color="auto" w:fill="FFFFFF"/>
        </w:rPr>
        <w:t>N FORESTAL DEL ESTADO</w:t>
      </w:r>
    </w:p>
    <w:p w:rsidR="00E17E1A" w:rsidRDefault="00BF121B">
      <w:pP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LISTA DE ACUERDOS, DICTADOS POR EL DEPARTAMENTO DE PROCEDIMIENTO ADMIN</w:t>
      </w:r>
      <w:r w:rsidR="00C32558">
        <w:rPr>
          <w:rFonts w:ascii="Verdana" w:hAnsi="Verdana"/>
          <w:b/>
          <w:bCs/>
          <w:color w:val="4187C2"/>
          <w:sz w:val="20"/>
          <w:szCs w:val="20"/>
          <w:shd w:val="clear" w:color="auto" w:fill="FFFFFF"/>
        </w:rPr>
        <w:t>I</w:t>
      </w:r>
      <w:r>
        <w:rPr>
          <w:rFonts w:ascii="Verdana" w:hAnsi="Verdana"/>
          <w:b/>
          <w:bCs/>
          <w:color w:val="4187C2"/>
          <w:sz w:val="20"/>
          <w:szCs w:val="20"/>
          <w:shd w:val="clear" w:color="auto" w:fill="FFFFFF"/>
        </w:rPr>
        <w:t>STRATIVO FORESTAL,</w:t>
      </w:r>
      <w:r w:rsidR="00C32558">
        <w:rPr>
          <w:rFonts w:ascii="Verdana" w:hAnsi="Verdana"/>
          <w:b/>
          <w:bCs/>
          <w:color w:val="4187C2"/>
          <w:sz w:val="20"/>
          <w:szCs w:val="20"/>
          <w:shd w:val="clear" w:color="auto" w:fill="FFFFFF"/>
        </w:rPr>
        <w:t xml:space="preserve"> SEMANA DEL </w:t>
      </w:r>
      <w:r w:rsidR="00DA0160">
        <w:rPr>
          <w:rFonts w:ascii="Verdana" w:hAnsi="Verdana"/>
          <w:b/>
          <w:bCs/>
          <w:color w:val="4187C2"/>
          <w:sz w:val="20"/>
          <w:szCs w:val="20"/>
          <w:shd w:val="clear" w:color="auto" w:fill="FFFFFF"/>
        </w:rPr>
        <w:t>21</w:t>
      </w:r>
      <w:r w:rsidR="00314AB9">
        <w:rPr>
          <w:rFonts w:ascii="Verdana" w:hAnsi="Verdana"/>
          <w:b/>
          <w:bCs/>
          <w:color w:val="4187C2"/>
          <w:sz w:val="20"/>
          <w:szCs w:val="20"/>
          <w:shd w:val="clear" w:color="auto" w:fill="FFFFFF"/>
        </w:rPr>
        <w:t xml:space="preserve"> </w:t>
      </w:r>
      <w:r w:rsidR="00C32558">
        <w:rPr>
          <w:rFonts w:ascii="Verdana" w:hAnsi="Verdana"/>
          <w:b/>
          <w:bCs/>
          <w:color w:val="4187C2"/>
          <w:sz w:val="20"/>
          <w:szCs w:val="20"/>
          <w:shd w:val="clear" w:color="auto" w:fill="FFFFFF"/>
        </w:rPr>
        <w:t xml:space="preserve">AL </w:t>
      </w:r>
      <w:r w:rsidR="00DA0160">
        <w:rPr>
          <w:rFonts w:ascii="Verdana" w:hAnsi="Verdana"/>
          <w:b/>
          <w:bCs/>
          <w:color w:val="4187C2"/>
          <w:sz w:val="20"/>
          <w:szCs w:val="20"/>
          <w:shd w:val="clear" w:color="auto" w:fill="FFFFFF"/>
        </w:rPr>
        <w:t>25</w:t>
      </w:r>
      <w:r w:rsidR="00C32558">
        <w:rPr>
          <w:rFonts w:ascii="Verdana" w:hAnsi="Verdana"/>
          <w:b/>
          <w:bCs/>
          <w:color w:val="4187C2"/>
          <w:sz w:val="20"/>
          <w:szCs w:val="20"/>
          <w:shd w:val="clear" w:color="auto" w:fill="FFFFFF"/>
        </w:rPr>
        <w:t xml:space="preserve"> DEL MES </w:t>
      </w:r>
      <w:r>
        <w:rPr>
          <w:rFonts w:ascii="Verdana" w:hAnsi="Verdana"/>
          <w:b/>
          <w:bCs/>
          <w:color w:val="4187C2"/>
          <w:sz w:val="20"/>
          <w:szCs w:val="20"/>
          <w:shd w:val="clear" w:color="auto" w:fill="FFFFFF"/>
        </w:rPr>
        <w:t xml:space="preserve">DE </w:t>
      </w:r>
      <w:r w:rsidR="0024382D">
        <w:rPr>
          <w:rFonts w:ascii="Verdana" w:hAnsi="Verdana"/>
          <w:b/>
          <w:bCs/>
          <w:color w:val="4187C2"/>
          <w:sz w:val="20"/>
          <w:szCs w:val="20"/>
          <w:shd w:val="clear" w:color="auto" w:fill="FFFFFF"/>
        </w:rPr>
        <w:t>OCTU</w:t>
      </w:r>
      <w:r>
        <w:rPr>
          <w:rFonts w:ascii="Verdana" w:hAnsi="Verdana"/>
          <w:b/>
          <w:bCs/>
          <w:color w:val="4187C2"/>
          <w:sz w:val="20"/>
          <w:szCs w:val="20"/>
          <w:shd w:val="clear" w:color="auto" w:fill="FFFFFF"/>
        </w:rPr>
        <w:t>BRE DE 2019</w:t>
      </w:r>
      <w:r w:rsidR="00C32558">
        <w:rPr>
          <w:rFonts w:ascii="Verdana" w:hAnsi="Verdana"/>
          <w:b/>
          <w:bCs/>
          <w:color w:val="4187C2"/>
          <w:sz w:val="20"/>
          <w:szCs w:val="20"/>
          <w:shd w:val="clear" w:color="auto" w:fill="FFFFFF"/>
        </w:rPr>
        <w:t>.</w:t>
      </w:r>
    </w:p>
    <w:p w:rsidR="0078751B" w:rsidRDefault="0078751B" w:rsidP="0078751B">
      <w:pPr>
        <w:rPr>
          <w:rFonts w:cs="Arial"/>
          <w:b/>
          <w:bCs/>
          <w:sz w:val="20"/>
          <w:szCs w:val="20"/>
          <w:shd w:val="clear" w:color="auto" w:fill="FFFFFF"/>
        </w:rPr>
      </w:pPr>
      <w:r>
        <w:rPr>
          <w:rFonts w:cs="Arial"/>
          <w:b/>
          <w:bCs/>
          <w:sz w:val="20"/>
          <w:szCs w:val="20"/>
          <w:shd w:val="clear" w:color="auto" w:fill="FFFFFF"/>
        </w:rPr>
        <w:t>ACUERDOS</w:t>
      </w:r>
    </w:p>
    <w:p w:rsidR="0078751B" w:rsidRDefault="0078751B" w:rsidP="0078751B">
      <w:pPr>
        <w:rPr>
          <w:rFonts w:cs="Arial"/>
          <w:b/>
          <w:bCs/>
          <w:sz w:val="20"/>
          <w:szCs w:val="20"/>
          <w:shd w:val="clear" w:color="auto" w:fill="FFFFFF"/>
        </w:rPr>
      </w:pPr>
      <w:r w:rsidRPr="00C32558">
        <w:rPr>
          <w:rFonts w:cs="Arial"/>
          <w:b/>
          <w:bCs/>
          <w:sz w:val="20"/>
          <w:szCs w:val="20"/>
          <w:shd w:val="clear" w:color="auto" w:fill="FFFFFF"/>
        </w:rPr>
        <w:t xml:space="preserve">1.- </w:t>
      </w:r>
      <w:r w:rsidR="00DA0160">
        <w:rPr>
          <w:rFonts w:cs="Arial"/>
          <w:b/>
          <w:bCs/>
          <w:sz w:val="20"/>
          <w:szCs w:val="20"/>
          <w:shd w:val="clear" w:color="auto" w:fill="FFFFFF"/>
        </w:rPr>
        <w:t>030/</w:t>
      </w:r>
      <w:r w:rsidR="00C77623">
        <w:rPr>
          <w:rFonts w:cs="Arial"/>
          <w:b/>
          <w:bCs/>
          <w:sz w:val="20"/>
          <w:szCs w:val="20"/>
          <w:shd w:val="clear" w:color="auto" w:fill="FFFFFF"/>
        </w:rPr>
        <w:t>201</w:t>
      </w:r>
      <w:r w:rsidR="00DA0160">
        <w:rPr>
          <w:rFonts w:cs="Arial"/>
          <w:b/>
          <w:bCs/>
          <w:sz w:val="20"/>
          <w:szCs w:val="20"/>
          <w:shd w:val="clear" w:color="auto" w:fill="FFFFFF"/>
        </w:rPr>
        <w:t>7</w:t>
      </w:r>
      <w:r w:rsidR="00C77623">
        <w:rPr>
          <w:rFonts w:cs="Arial"/>
          <w:b/>
          <w:bCs/>
          <w:sz w:val="20"/>
          <w:szCs w:val="20"/>
          <w:shd w:val="clear" w:color="auto" w:fill="FFFFFF"/>
        </w:rPr>
        <w:t>-</w:t>
      </w:r>
      <w:r w:rsidR="00DA0160">
        <w:rPr>
          <w:rFonts w:cs="Arial"/>
          <w:b/>
          <w:bCs/>
          <w:sz w:val="20"/>
          <w:szCs w:val="20"/>
          <w:shd w:val="clear" w:color="auto" w:fill="FFFFFF"/>
        </w:rPr>
        <w:t>T</w:t>
      </w:r>
      <w:r>
        <w:rPr>
          <w:rFonts w:cs="Arial"/>
          <w:b/>
          <w:bCs/>
          <w:sz w:val="20"/>
          <w:szCs w:val="20"/>
          <w:shd w:val="clear" w:color="auto" w:fill="FFFFFF"/>
        </w:rPr>
        <w:t xml:space="preserve"> / ANUALIDAD 2019 P.A.F.</w:t>
      </w:r>
    </w:p>
    <w:p w:rsidR="0024382D" w:rsidRDefault="00C77623" w:rsidP="0078751B">
      <w:pPr>
        <w:rPr>
          <w:rFonts w:cs="Arial"/>
          <w:bCs/>
          <w:sz w:val="20"/>
          <w:szCs w:val="20"/>
          <w:shd w:val="clear" w:color="auto" w:fill="FFFFFF"/>
        </w:rPr>
      </w:pPr>
      <w:r>
        <w:rPr>
          <w:rFonts w:cs="Arial"/>
          <w:bCs/>
          <w:sz w:val="20"/>
          <w:szCs w:val="20"/>
          <w:shd w:val="clear" w:color="auto" w:fill="FFFFFF"/>
        </w:rPr>
        <w:tab/>
      </w:r>
      <w:r w:rsidR="00DA0160">
        <w:rPr>
          <w:rFonts w:cs="Arial"/>
          <w:bCs/>
          <w:sz w:val="20"/>
          <w:szCs w:val="20"/>
          <w:shd w:val="clear" w:color="auto" w:fill="FFFFFF"/>
        </w:rPr>
        <w:t>En virtud de haber acreditado dentro de los autos la legal propiedad del vehículo asegurado, y habiéndose garantizado, mediante el depósito bancario, el importe de la multa que pudiera resultar dentro del actual procedimiento, se autoriza al C. ----------, la devolución de los documentos originales, ofrecidos como medio de prueba dentro del actual procedimiento administrativo</w:t>
      </w:r>
      <w:r>
        <w:rPr>
          <w:rFonts w:cs="Arial"/>
          <w:bCs/>
          <w:sz w:val="20"/>
          <w:szCs w:val="20"/>
          <w:shd w:val="clear" w:color="auto" w:fill="FFFFFF"/>
        </w:rPr>
        <w:t>.</w:t>
      </w:r>
    </w:p>
    <w:p w:rsidR="00DA0160" w:rsidRDefault="00DA0160" w:rsidP="00DA0160">
      <w:pPr>
        <w:rPr>
          <w:rFonts w:cs="Arial"/>
          <w:b/>
          <w:bCs/>
          <w:sz w:val="20"/>
          <w:szCs w:val="20"/>
          <w:shd w:val="clear" w:color="auto" w:fill="FFFFFF"/>
        </w:rPr>
      </w:pPr>
      <w:r>
        <w:rPr>
          <w:rFonts w:cs="Arial"/>
          <w:b/>
          <w:bCs/>
          <w:sz w:val="20"/>
          <w:szCs w:val="20"/>
          <w:shd w:val="clear" w:color="auto" w:fill="FFFFFF"/>
        </w:rPr>
        <w:t>2</w:t>
      </w:r>
      <w:r w:rsidRPr="00C32558">
        <w:rPr>
          <w:rFonts w:cs="Arial"/>
          <w:b/>
          <w:bCs/>
          <w:sz w:val="20"/>
          <w:szCs w:val="20"/>
          <w:shd w:val="clear" w:color="auto" w:fill="FFFFFF"/>
        </w:rPr>
        <w:t xml:space="preserve">.- </w:t>
      </w:r>
      <w:r>
        <w:rPr>
          <w:rFonts w:cs="Arial"/>
          <w:b/>
          <w:bCs/>
          <w:sz w:val="20"/>
          <w:szCs w:val="20"/>
          <w:shd w:val="clear" w:color="auto" w:fill="FFFFFF"/>
        </w:rPr>
        <w:t>022/2018-T / ANUALIDAD 2019 P.A.F.</w:t>
      </w:r>
    </w:p>
    <w:p w:rsidR="00DA0160" w:rsidRDefault="00DA0160" w:rsidP="00DA0160">
      <w:pPr>
        <w:rPr>
          <w:rFonts w:cs="Arial"/>
          <w:bCs/>
          <w:sz w:val="20"/>
          <w:szCs w:val="20"/>
          <w:shd w:val="clear" w:color="auto" w:fill="FFFFFF"/>
        </w:rPr>
      </w:pPr>
      <w:r>
        <w:rPr>
          <w:rFonts w:cs="Arial"/>
          <w:bCs/>
          <w:sz w:val="20"/>
          <w:szCs w:val="20"/>
          <w:shd w:val="clear" w:color="auto" w:fill="FFFFFF"/>
        </w:rPr>
        <w:tab/>
        <w:t>En tal sentido, dígasele al C. ---------, que la solicitud para pagar en parcialidades la multa impuesta, deberá presentarla ante la Secretaría de Finanzas y Administración del Gobierno del Estado.</w:t>
      </w:r>
    </w:p>
    <w:p w:rsidR="00011A28" w:rsidRPr="00011A28" w:rsidRDefault="00011A28" w:rsidP="00DA0160">
      <w:pPr>
        <w:rPr>
          <w:rFonts w:cs="Arial"/>
          <w:b/>
          <w:bCs/>
          <w:sz w:val="20"/>
          <w:szCs w:val="20"/>
          <w:shd w:val="clear" w:color="auto" w:fill="FFFFFF"/>
        </w:rPr>
      </w:pPr>
      <w:r w:rsidRPr="00011A28">
        <w:rPr>
          <w:rFonts w:cs="Arial"/>
          <w:b/>
          <w:bCs/>
          <w:sz w:val="20"/>
          <w:szCs w:val="20"/>
          <w:shd w:val="clear" w:color="auto" w:fill="FFFFFF"/>
        </w:rPr>
        <w:t>3.- 031/2017-T / ANUALIDAD 2019 P.A.F.</w:t>
      </w:r>
    </w:p>
    <w:p w:rsidR="00011A28" w:rsidRDefault="00011A28" w:rsidP="00DA0160">
      <w:pPr>
        <w:rPr>
          <w:rFonts w:cs="Arial"/>
          <w:bCs/>
          <w:sz w:val="20"/>
          <w:szCs w:val="20"/>
          <w:shd w:val="clear" w:color="auto" w:fill="FFFFFF"/>
        </w:rPr>
      </w:pPr>
      <w:r>
        <w:rPr>
          <w:rFonts w:cs="Arial"/>
          <w:bCs/>
          <w:sz w:val="20"/>
          <w:szCs w:val="20"/>
          <w:shd w:val="clear" w:color="auto" w:fill="FFFFFF"/>
        </w:rPr>
        <w:tab/>
        <w:t>En virtud de haber acreditado dentro de autos la legal propiedad del vehículo asegurado, y habiéndose garantizado, mediante el depósito bancario, el importe de la multa que le fue impuesta, se autoriza al C. ---------- la devolución de los documentos originales, ofrecidos como medio de prueba dentro del actual procedimiento administrativo, a través del C. ----------, previa identificación.</w:t>
      </w:r>
    </w:p>
    <w:p w:rsidR="00011A28" w:rsidRPr="00011A28" w:rsidRDefault="00011A28" w:rsidP="00011A28">
      <w:pPr>
        <w:rPr>
          <w:rFonts w:cs="Arial"/>
          <w:b/>
          <w:bCs/>
          <w:sz w:val="20"/>
          <w:szCs w:val="20"/>
          <w:shd w:val="clear" w:color="auto" w:fill="FFFFFF"/>
        </w:rPr>
      </w:pPr>
      <w:r>
        <w:rPr>
          <w:rFonts w:cs="Arial"/>
          <w:b/>
          <w:bCs/>
          <w:sz w:val="20"/>
          <w:szCs w:val="20"/>
          <w:shd w:val="clear" w:color="auto" w:fill="FFFFFF"/>
        </w:rPr>
        <w:t>4</w:t>
      </w:r>
      <w:r w:rsidRPr="00011A28">
        <w:rPr>
          <w:rFonts w:cs="Arial"/>
          <w:b/>
          <w:bCs/>
          <w:sz w:val="20"/>
          <w:szCs w:val="20"/>
          <w:shd w:val="clear" w:color="auto" w:fill="FFFFFF"/>
        </w:rPr>
        <w:t>.- 031/2017-T / ANUALIDAD 2019 P.A.F.</w:t>
      </w:r>
    </w:p>
    <w:p w:rsidR="00011A28" w:rsidRDefault="00011A28" w:rsidP="00011A28">
      <w:pPr>
        <w:rPr>
          <w:rFonts w:cs="Arial"/>
          <w:bCs/>
          <w:sz w:val="20"/>
          <w:szCs w:val="20"/>
          <w:shd w:val="clear" w:color="auto" w:fill="FFFFFF"/>
        </w:rPr>
      </w:pPr>
      <w:r>
        <w:rPr>
          <w:rFonts w:cs="Arial"/>
          <w:bCs/>
          <w:sz w:val="20"/>
          <w:szCs w:val="20"/>
          <w:shd w:val="clear" w:color="auto" w:fill="FFFFFF"/>
        </w:rPr>
        <w:tab/>
        <w:t>Dígasele al C.---------, no ha lugar su petición, en virtud de que dicha documentación ya fue solicitada por el C. ---------, en cuanto persona emplazada dentro del actual procedimiento administrativo.</w:t>
      </w:r>
    </w:p>
    <w:p w:rsidR="00A56F84" w:rsidRPr="00011A28" w:rsidRDefault="00A56F84" w:rsidP="00A56F84">
      <w:pPr>
        <w:rPr>
          <w:rFonts w:cs="Arial"/>
          <w:b/>
          <w:bCs/>
          <w:sz w:val="20"/>
          <w:szCs w:val="20"/>
          <w:shd w:val="clear" w:color="auto" w:fill="FFFFFF"/>
        </w:rPr>
      </w:pPr>
      <w:r>
        <w:rPr>
          <w:rFonts w:cs="Arial"/>
          <w:b/>
          <w:bCs/>
          <w:sz w:val="20"/>
          <w:szCs w:val="20"/>
          <w:shd w:val="clear" w:color="auto" w:fill="FFFFFF"/>
        </w:rPr>
        <w:t>5</w:t>
      </w:r>
      <w:r w:rsidRPr="00011A28">
        <w:rPr>
          <w:rFonts w:cs="Arial"/>
          <w:b/>
          <w:bCs/>
          <w:sz w:val="20"/>
          <w:szCs w:val="20"/>
          <w:shd w:val="clear" w:color="auto" w:fill="FFFFFF"/>
        </w:rPr>
        <w:t>.- 0</w:t>
      </w:r>
      <w:r>
        <w:rPr>
          <w:rFonts w:cs="Arial"/>
          <w:b/>
          <w:bCs/>
          <w:sz w:val="20"/>
          <w:szCs w:val="20"/>
          <w:shd w:val="clear" w:color="auto" w:fill="FFFFFF"/>
        </w:rPr>
        <w:t>09</w:t>
      </w:r>
      <w:r w:rsidRPr="00011A28">
        <w:rPr>
          <w:rFonts w:cs="Arial"/>
          <w:b/>
          <w:bCs/>
          <w:sz w:val="20"/>
          <w:szCs w:val="20"/>
          <w:shd w:val="clear" w:color="auto" w:fill="FFFFFF"/>
        </w:rPr>
        <w:t>/201</w:t>
      </w:r>
      <w:r>
        <w:rPr>
          <w:rFonts w:cs="Arial"/>
          <w:b/>
          <w:bCs/>
          <w:sz w:val="20"/>
          <w:szCs w:val="20"/>
          <w:shd w:val="clear" w:color="auto" w:fill="FFFFFF"/>
        </w:rPr>
        <w:t>9-I</w:t>
      </w:r>
      <w:r w:rsidRPr="00011A28">
        <w:rPr>
          <w:rFonts w:cs="Arial"/>
          <w:b/>
          <w:bCs/>
          <w:sz w:val="20"/>
          <w:szCs w:val="20"/>
          <w:shd w:val="clear" w:color="auto" w:fill="FFFFFF"/>
        </w:rPr>
        <w:t xml:space="preserve"> / ANUALIDAD 2019 P.A.F.</w:t>
      </w:r>
    </w:p>
    <w:p w:rsidR="00A56F84" w:rsidRDefault="00A56F84" w:rsidP="00A56F84">
      <w:pPr>
        <w:rPr>
          <w:rFonts w:cs="Arial"/>
          <w:bCs/>
          <w:sz w:val="20"/>
          <w:szCs w:val="20"/>
          <w:shd w:val="clear" w:color="auto" w:fill="FFFFFF"/>
        </w:rPr>
      </w:pPr>
      <w:r>
        <w:rPr>
          <w:rFonts w:cs="Arial"/>
          <w:bCs/>
          <w:sz w:val="20"/>
          <w:szCs w:val="20"/>
          <w:shd w:val="clear" w:color="auto" w:fill="FFFFFF"/>
        </w:rPr>
        <w:tab/>
        <w:t xml:space="preserve">Se le tiene al C. ---------, por solicitando el levantamiento de las medidas de seguridad, consistentes en la clausura temporal del centro de almacenamiento y/o transformación de materia prima forestal, dígale al </w:t>
      </w:r>
      <w:proofErr w:type="spellStart"/>
      <w:r>
        <w:rPr>
          <w:rFonts w:cs="Arial"/>
          <w:bCs/>
          <w:sz w:val="20"/>
          <w:szCs w:val="20"/>
          <w:shd w:val="clear" w:color="auto" w:fill="FFFFFF"/>
        </w:rPr>
        <w:t>promovente</w:t>
      </w:r>
      <w:proofErr w:type="spellEnd"/>
      <w:r>
        <w:rPr>
          <w:rFonts w:cs="Arial"/>
          <w:bCs/>
          <w:sz w:val="20"/>
          <w:szCs w:val="20"/>
          <w:shd w:val="clear" w:color="auto" w:fill="FFFFFF"/>
        </w:rPr>
        <w:t xml:space="preserve"> que se deja sin efectos la medida de seguridad consistente en la clausura temporal de la industria, se ordena retirar los sellos colocados.</w:t>
      </w:r>
    </w:p>
    <w:p w:rsidR="00A56F84" w:rsidRPr="00011A28" w:rsidRDefault="00A56F84" w:rsidP="00A56F84">
      <w:pPr>
        <w:rPr>
          <w:rFonts w:cs="Arial"/>
          <w:b/>
          <w:bCs/>
          <w:sz w:val="20"/>
          <w:szCs w:val="20"/>
          <w:shd w:val="clear" w:color="auto" w:fill="FFFFFF"/>
        </w:rPr>
      </w:pPr>
      <w:r>
        <w:rPr>
          <w:rFonts w:cs="Arial"/>
          <w:b/>
          <w:bCs/>
          <w:sz w:val="20"/>
          <w:szCs w:val="20"/>
          <w:shd w:val="clear" w:color="auto" w:fill="FFFFFF"/>
        </w:rPr>
        <w:t>6</w:t>
      </w:r>
      <w:r w:rsidRPr="00011A28">
        <w:rPr>
          <w:rFonts w:cs="Arial"/>
          <w:b/>
          <w:bCs/>
          <w:sz w:val="20"/>
          <w:szCs w:val="20"/>
          <w:shd w:val="clear" w:color="auto" w:fill="FFFFFF"/>
        </w:rPr>
        <w:t>.- 0</w:t>
      </w:r>
      <w:r>
        <w:rPr>
          <w:rFonts w:cs="Arial"/>
          <w:b/>
          <w:bCs/>
          <w:sz w:val="20"/>
          <w:szCs w:val="20"/>
          <w:shd w:val="clear" w:color="auto" w:fill="FFFFFF"/>
        </w:rPr>
        <w:t>09</w:t>
      </w:r>
      <w:r w:rsidRPr="00011A28">
        <w:rPr>
          <w:rFonts w:cs="Arial"/>
          <w:b/>
          <w:bCs/>
          <w:sz w:val="20"/>
          <w:szCs w:val="20"/>
          <w:shd w:val="clear" w:color="auto" w:fill="FFFFFF"/>
        </w:rPr>
        <w:t>/201</w:t>
      </w:r>
      <w:r>
        <w:rPr>
          <w:rFonts w:cs="Arial"/>
          <w:b/>
          <w:bCs/>
          <w:sz w:val="20"/>
          <w:szCs w:val="20"/>
          <w:shd w:val="clear" w:color="auto" w:fill="FFFFFF"/>
        </w:rPr>
        <w:t>9-I</w:t>
      </w:r>
      <w:r w:rsidRPr="00011A28">
        <w:rPr>
          <w:rFonts w:cs="Arial"/>
          <w:b/>
          <w:bCs/>
          <w:sz w:val="20"/>
          <w:szCs w:val="20"/>
          <w:shd w:val="clear" w:color="auto" w:fill="FFFFFF"/>
        </w:rPr>
        <w:t xml:space="preserve"> / ANUALIDAD 2019 P.A.F.</w:t>
      </w:r>
    </w:p>
    <w:p w:rsidR="00A56F84" w:rsidRDefault="00A56F84" w:rsidP="00A56F84">
      <w:pPr>
        <w:rPr>
          <w:rFonts w:cs="Arial"/>
          <w:bCs/>
          <w:sz w:val="20"/>
          <w:szCs w:val="20"/>
          <w:shd w:val="clear" w:color="auto" w:fill="FFFFFF"/>
        </w:rPr>
      </w:pPr>
      <w:r>
        <w:rPr>
          <w:rFonts w:cs="Arial"/>
          <w:bCs/>
          <w:sz w:val="20"/>
          <w:szCs w:val="20"/>
          <w:shd w:val="clear" w:color="auto" w:fill="FFFFFF"/>
        </w:rPr>
        <w:tab/>
        <w:t>Téngase por recibida la diligencia realizada el día 17 de octubre del año 2019, por personal adscrito a esta Autoridad Administrativa, la cual fue cumplida en los términos que en la misma se describen, por lo que se ordena agregar a los autos para los efectos legales a que haya lugar.</w:t>
      </w:r>
    </w:p>
    <w:p w:rsidR="00011A28" w:rsidRDefault="00011A28" w:rsidP="00DA0160">
      <w:pPr>
        <w:rPr>
          <w:rFonts w:cs="Arial"/>
          <w:bCs/>
          <w:sz w:val="20"/>
          <w:szCs w:val="20"/>
          <w:shd w:val="clear" w:color="auto" w:fill="FFFFFF"/>
        </w:rPr>
      </w:pPr>
    </w:p>
    <w:p w:rsidR="000E4FAF" w:rsidRDefault="000E4FAF" w:rsidP="000E4FAF">
      <w:pPr>
        <w:rPr>
          <w:rFonts w:cs="Arial"/>
          <w:b/>
          <w:bCs/>
          <w:sz w:val="20"/>
          <w:szCs w:val="20"/>
          <w:shd w:val="clear" w:color="auto" w:fill="FFFFFF"/>
        </w:rPr>
      </w:pPr>
    </w:p>
    <w:p w:rsidR="000E4FAF" w:rsidRDefault="000E4FAF" w:rsidP="000E4FAF">
      <w:pPr>
        <w:rPr>
          <w:rFonts w:cs="Arial"/>
          <w:b/>
          <w:bCs/>
          <w:sz w:val="20"/>
          <w:szCs w:val="20"/>
          <w:shd w:val="clear" w:color="auto" w:fill="FFFFFF"/>
        </w:rPr>
      </w:pPr>
    </w:p>
    <w:p w:rsidR="000E4FAF" w:rsidRPr="00011A28" w:rsidRDefault="000E4FAF" w:rsidP="000E4FAF">
      <w:pPr>
        <w:rPr>
          <w:rFonts w:cs="Arial"/>
          <w:b/>
          <w:bCs/>
          <w:sz w:val="20"/>
          <w:szCs w:val="20"/>
          <w:shd w:val="clear" w:color="auto" w:fill="FFFFFF"/>
        </w:rPr>
      </w:pPr>
      <w:r>
        <w:rPr>
          <w:rFonts w:cs="Arial"/>
          <w:b/>
          <w:bCs/>
          <w:sz w:val="20"/>
          <w:szCs w:val="20"/>
          <w:shd w:val="clear" w:color="auto" w:fill="FFFFFF"/>
        </w:rPr>
        <w:lastRenderedPageBreak/>
        <w:t>7</w:t>
      </w:r>
      <w:r w:rsidRPr="00011A28">
        <w:rPr>
          <w:rFonts w:cs="Arial"/>
          <w:b/>
          <w:bCs/>
          <w:sz w:val="20"/>
          <w:szCs w:val="20"/>
          <w:shd w:val="clear" w:color="auto" w:fill="FFFFFF"/>
        </w:rPr>
        <w:t>.- 0</w:t>
      </w:r>
      <w:r>
        <w:rPr>
          <w:rFonts w:cs="Arial"/>
          <w:b/>
          <w:bCs/>
          <w:sz w:val="20"/>
          <w:szCs w:val="20"/>
          <w:shd w:val="clear" w:color="auto" w:fill="FFFFFF"/>
        </w:rPr>
        <w:t>09</w:t>
      </w:r>
      <w:r w:rsidRPr="00011A28">
        <w:rPr>
          <w:rFonts w:cs="Arial"/>
          <w:b/>
          <w:bCs/>
          <w:sz w:val="20"/>
          <w:szCs w:val="20"/>
          <w:shd w:val="clear" w:color="auto" w:fill="FFFFFF"/>
        </w:rPr>
        <w:t>/201</w:t>
      </w:r>
      <w:r>
        <w:rPr>
          <w:rFonts w:cs="Arial"/>
          <w:b/>
          <w:bCs/>
          <w:sz w:val="20"/>
          <w:szCs w:val="20"/>
          <w:shd w:val="clear" w:color="auto" w:fill="FFFFFF"/>
        </w:rPr>
        <w:t>9-I</w:t>
      </w:r>
      <w:r w:rsidRPr="00011A28">
        <w:rPr>
          <w:rFonts w:cs="Arial"/>
          <w:b/>
          <w:bCs/>
          <w:sz w:val="20"/>
          <w:szCs w:val="20"/>
          <w:shd w:val="clear" w:color="auto" w:fill="FFFFFF"/>
        </w:rPr>
        <w:t xml:space="preserve"> / ANUALIDAD 2019 P.A.F.</w:t>
      </w:r>
    </w:p>
    <w:p w:rsidR="000E4FAF" w:rsidRDefault="000E4FAF" w:rsidP="000E4FAF">
      <w:pPr>
        <w:rPr>
          <w:rFonts w:cs="Arial"/>
          <w:bCs/>
          <w:sz w:val="20"/>
          <w:szCs w:val="20"/>
          <w:shd w:val="clear" w:color="auto" w:fill="FFFFFF"/>
        </w:rPr>
      </w:pPr>
      <w:r>
        <w:rPr>
          <w:rFonts w:cs="Arial"/>
          <w:bCs/>
          <w:sz w:val="20"/>
          <w:szCs w:val="20"/>
          <w:shd w:val="clear" w:color="auto" w:fill="FFFFFF"/>
        </w:rPr>
        <w:tab/>
        <w:t>Con fundamento en lo asentado en párrafos que anteceden, se instaura Procedimiento Administrativo en contra del C ---------, por lo hechos y omisiones circunstanciados en el Acta de Inspección a Industria, número A-014/2019-I,</w:t>
      </w:r>
      <w:r w:rsidR="00E053C9">
        <w:rPr>
          <w:rFonts w:cs="Arial"/>
          <w:bCs/>
          <w:sz w:val="20"/>
          <w:szCs w:val="20"/>
          <w:shd w:val="clear" w:color="auto" w:fill="FFFFFF"/>
        </w:rPr>
        <w:t xml:space="preserve"> en virtud que pueden constituir infracciones administrativas a la Ley de Desarrollo Forestal Sustentable del Estado de Michoacán de Ocampo, a su Reglamento,</w:t>
      </w:r>
      <w:r w:rsidR="008E6D54">
        <w:rPr>
          <w:rFonts w:cs="Arial"/>
          <w:bCs/>
          <w:sz w:val="20"/>
          <w:szCs w:val="20"/>
          <w:shd w:val="clear" w:color="auto" w:fill="FFFFFF"/>
        </w:rPr>
        <w:t xml:space="preserve"> así como de otras normas legales aplicables</w:t>
      </w:r>
      <w:r>
        <w:rPr>
          <w:rFonts w:cs="Arial"/>
          <w:bCs/>
          <w:sz w:val="20"/>
          <w:szCs w:val="20"/>
          <w:shd w:val="clear" w:color="auto" w:fill="FFFFFF"/>
        </w:rPr>
        <w:t>.</w:t>
      </w:r>
      <w:r w:rsidR="008E6D54">
        <w:rPr>
          <w:rFonts w:cs="Arial"/>
          <w:bCs/>
          <w:sz w:val="20"/>
          <w:szCs w:val="20"/>
          <w:shd w:val="clear" w:color="auto" w:fill="FFFFFF"/>
        </w:rPr>
        <w:t xml:space="preserve"> Se ratifican las medidas precautorias.</w:t>
      </w:r>
    </w:p>
    <w:p w:rsidR="000253A1" w:rsidRPr="00BB0CC3" w:rsidRDefault="000253A1" w:rsidP="000E4FAF">
      <w:pPr>
        <w:rPr>
          <w:rFonts w:cs="Arial"/>
          <w:b/>
          <w:bCs/>
          <w:sz w:val="20"/>
          <w:szCs w:val="20"/>
          <w:shd w:val="clear" w:color="auto" w:fill="FFFFFF"/>
        </w:rPr>
      </w:pPr>
      <w:r w:rsidRPr="00BB0CC3">
        <w:rPr>
          <w:rFonts w:cs="Arial"/>
          <w:b/>
          <w:bCs/>
          <w:sz w:val="20"/>
          <w:szCs w:val="20"/>
          <w:shd w:val="clear" w:color="auto" w:fill="FFFFFF"/>
        </w:rPr>
        <w:t>8.- 040/2017-T</w:t>
      </w:r>
      <w:r w:rsidR="001D3B85" w:rsidRPr="00BB0CC3">
        <w:rPr>
          <w:rFonts w:cs="Arial"/>
          <w:b/>
          <w:bCs/>
          <w:sz w:val="20"/>
          <w:szCs w:val="20"/>
          <w:shd w:val="clear" w:color="auto" w:fill="FFFFFF"/>
        </w:rPr>
        <w:t xml:space="preserve"> /</w:t>
      </w:r>
      <w:r w:rsidR="00BB0CC3" w:rsidRPr="00BB0CC3">
        <w:rPr>
          <w:rFonts w:cs="Arial"/>
          <w:b/>
          <w:bCs/>
          <w:sz w:val="20"/>
          <w:szCs w:val="20"/>
          <w:shd w:val="clear" w:color="auto" w:fill="FFFFFF"/>
        </w:rPr>
        <w:t xml:space="preserve"> </w:t>
      </w:r>
      <w:r w:rsidR="001D3B85" w:rsidRPr="00BB0CC3">
        <w:rPr>
          <w:rFonts w:cs="Arial"/>
          <w:b/>
          <w:bCs/>
          <w:sz w:val="20"/>
          <w:szCs w:val="20"/>
          <w:shd w:val="clear" w:color="auto" w:fill="FFFFFF"/>
        </w:rPr>
        <w:t>ANUALIDAD 2019 P.A.F.</w:t>
      </w:r>
    </w:p>
    <w:p w:rsidR="001D3B85" w:rsidRDefault="001D3B85" w:rsidP="000E4FAF">
      <w:pPr>
        <w:rPr>
          <w:rFonts w:cs="Arial"/>
          <w:bCs/>
          <w:sz w:val="20"/>
          <w:szCs w:val="20"/>
          <w:shd w:val="clear" w:color="auto" w:fill="FFFFFF"/>
        </w:rPr>
      </w:pPr>
      <w:r>
        <w:rPr>
          <w:rFonts w:cs="Arial"/>
          <w:bCs/>
          <w:sz w:val="20"/>
          <w:szCs w:val="20"/>
          <w:shd w:val="clear" w:color="auto" w:fill="FFFFFF"/>
        </w:rPr>
        <w:tab/>
        <w:t>En virtud de la certificación asentada, como de la situación que guardan las constancias que integran el procedimiento administrativo forestal, se ordena el decomiso definitivo de la materia prima forestal.</w:t>
      </w:r>
    </w:p>
    <w:p w:rsidR="00BB0CC3" w:rsidRDefault="001D3B85" w:rsidP="000E4FAF">
      <w:pPr>
        <w:rPr>
          <w:rFonts w:cs="Arial"/>
          <w:b/>
          <w:bCs/>
          <w:sz w:val="20"/>
          <w:szCs w:val="20"/>
          <w:shd w:val="clear" w:color="auto" w:fill="FFFFFF"/>
        </w:rPr>
      </w:pPr>
      <w:r w:rsidRPr="00BB0CC3">
        <w:rPr>
          <w:rFonts w:cs="Arial"/>
          <w:b/>
          <w:bCs/>
          <w:sz w:val="20"/>
          <w:szCs w:val="20"/>
          <w:shd w:val="clear" w:color="auto" w:fill="FFFFFF"/>
        </w:rPr>
        <w:t xml:space="preserve">9. </w:t>
      </w:r>
      <w:r w:rsidR="00BB0CC3">
        <w:rPr>
          <w:rFonts w:cs="Arial"/>
          <w:b/>
          <w:bCs/>
          <w:sz w:val="20"/>
          <w:szCs w:val="20"/>
          <w:shd w:val="clear" w:color="auto" w:fill="FFFFFF"/>
        </w:rPr>
        <w:t>023/2019-T / ANUALIDAD 2019 P.A.F.</w:t>
      </w:r>
    </w:p>
    <w:p w:rsidR="00343897" w:rsidRDefault="00BB0CC3" w:rsidP="000E4FAF">
      <w:pPr>
        <w:rPr>
          <w:rFonts w:cs="Arial"/>
          <w:bCs/>
          <w:sz w:val="20"/>
          <w:szCs w:val="20"/>
          <w:shd w:val="clear" w:color="auto" w:fill="FFFFFF"/>
        </w:rPr>
      </w:pPr>
      <w:r>
        <w:rPr>
          <w:rFonts w:cs="Arial"/>
          <w:b/>
          <w:bCs/>
          <w:sz w:val="20"/>
          <w:szCs w:val="20"/>
          <w:shd w:val="clear" w:color="auto" w:fill="FFFFFF"/>
        </w:rPr>
        <w:tab/>
      </w:r>
      <w:proofErr w:type="gramStart"/>
      <w:r>
        <w:rPr>
          <w:rFonts w:cs="Arial"/>
          <w:bCs/>
          <w:sz w:val="20"/>
          <w:szCs w:val="20"/>
          <w:shd w:val="clear" w:color="auto" w:fill="FFFFFF"/>
        </w:rPr>
        <w:t>PRIMERO.-</w:t>
      </w:r>
      <w:proofErr w:type="gramEnd"/>
      <w:r>
        <w:rPr>
          <w:rFonts w:cs="Arial"/>
          <w:bCs/>
          <w:sz w:val="20"/>
          <w:szCs w:val="20"/>
          <w:shd w:val="clear" w:color="auto" w:fill="FFFFFF"/>
        </w:rPr>
        <w:t xml:space="preserve"> En vista de la certificación que antecede, se tiene al C. -------, por no haciendo en tiempo uso del derecho que la Ley le otorga para hacer manifestaciones y presentar pruebas de defensa, y </w:t>
      </w:r>
      <w:r w:rsidR="00343897">
        <w:rPr>
          <w:rFonts w:cs="Arial"/>
          <w:bCs/>
          <w:sz w:val="20"/>
          <w:szCs w:val="20"/>
          <w:shd w:val="clear" w:color="auto" w:fill="FFFFFF"/>
        </w:rPr>
        <w:t>se le hace efectivo el apercibi</w:t>
      </w:r>
      <w:r>
        <w:rPr>
          <w:rFonts w:cs="Arial"/>
          <w:bCs/>
          <w:sz w:val="20"/>
          <w:szCs w:val="20"/>
          <w:shd w:val="clear" w:color="auto" w:fill="FFFFFF"/>
        </w:rPr>
        <w:t>miento</w:t>
      </w:r>
      <w:r w:rsidR="00343897">
        <w:rPr>
          <w:rFonts w:cs="Arial"/>
          <w:bCs/>
          <w:sz w:val="20"/>
          <w:szCs w:val="20"/>
          <w:shd w:val="clear" w:color="auto" w:fill="FFFFFF"/>
        </w:rPr>
        <w:t xml:space="preserve"> hecho, por lo que el presente procedimiento administrativo se le seguirá en rebeldía. </w:t>
      </w:r>
      <w:proofErr w:type="gramStart"/>
      <w:r w:rsidR="00343897">
        <w:rPr>
          <w:rFonts w:cs="Arial"/>
          <w:bCs/>
          <w:sz w:val="20"/>
          <w:szCs w:val="20"/>
          <w:shd w:val="clear" w:color="auto" w:fill="FFFFFF"/>
        </w:rPr>
        <w:t>SEGUNDO.-</w:t>
      </w:r>
      <w:proofErr w:type="gramEnd"/>
      <w:r w:rsidR="00343897">
        <w:rPr>
          <w:rFonts w:cs="Arial"/>
          <w:bCs/>
          <w:sz w:val="20"/>
          <w:szCs w:val="20"/>
          <w:shd w:val="clear" w:color="auto" w:fill="FFFFFF"/>
        </w:rPr>
        <w:t xml:space="preserve"> Por lo anteriormente expuesto y manifestado, se pone a disposición el expediente administrativo en comento, para dictar la resolución que en derecho proceda.</w:t>
      </w:r>
    </w:p>
    <w:p w:rsidR="00343897" w:rsidRDefault="00343897" w:rsidP="00343897">
      <w:pPr>
        <w:rPr>
          <w:rFonts w:cs="Arial"/>
          <w:b/>
          <w:bCs/>
          <w:sz w:val="20"/>
          <w:szCs w:val="20"/>
          <w:shd w:val="clear" w:color="auto" w:fill="FFFFFF"/>
        </w:rPr>
      </w:pPr>
      <w:r>
        <w:rPr>
          <w:rFonts w:cs="Arial"/>
          <w:b/>
          <w:bCs/>
          <w:sz w:val="20"/>
          <w:szCs w:val="20"/>
          <w:shd w:val="clear" w:color="auto" w:fill="FFFFFF"/>
        </w:rPr>
        <w:t>10</w:t>
      </w:r>
      <w:r w:rsidRPr="00BB0CC3">
        <w:rPr>
          <w:rFonts w:cs="Arial"/>
          <w:b/>
          <w:bCs/>
          <w:sz w:val="20"/>
          <w:szCs w:val="20"/>
          <w:shd w:val="clear" w:color="auto" w:fill="FFFFFF"/>
        </w:rPr>
        <w:t xml:space="preserve">. </w:t>
      </w:r>
      <w:r>
        <w:rPr>
          <w:rFonts w:cs="Arial"/>
          <w:b/>
          <w:bCs/>
          <w:sz w:val="20"/>
          <w:szCs w:val="20"/>
          <w:shd w:val="clear" w:color="auto" w:fill="FFFFFF"/>
        </w:rPr>
        <w:t>023/2019-T / ANUALIDAD 2019 P.A.F.</w:t>
      </w:r>
    </w:p>
    <w:p w:rsidR="00835538" w:rsidRDefault="00343897" w:rsidP="000E4FAF">
      <w:pPr>
        <w:rPr>
          <w:rFonts w:cs="Arial"/>
          <w:bCs/>
          <w:sz w:val="20"/>
          <w:szCs w:val="20"/>
          <w:shd w:val="clear" w:color="auto" w:fill="FFFFFF"/>
        </w:rPr>
      </w:pPr>
      <w:r>
        <w:rPr>
          <w:rFonts w:cs="Arial"/>
          <w:bCs/>
          <w:sz w:val="20"/>
          <w:szCs w:val="20"/>
          <w:shd w:val="clear" w:color="auto" w:fill="FFFFFF"/>
        </w:rPr>
        <w:tab/>
        <w:t>Se tiene a los comparecientes por solicitando la devolución del vehículo asegurado precautoriamente dentro del actual procedimiento administrativo. En virtud de haber realizado el depósito en garantía de la posible multa que les fuere impuesta, así como por haber acreditado dentro de autos la legítima propiedad del vehículo, se autoriza a los CC. ----- y/o --------, la liberación y devolución del referido vehículo, por lo que se ordena girar oficio al C. -------, en cuanto depositario, para que haga la entrega real y material del vehículo descrito a los CC. ------- y/o -------.</w:t>
      </w:r>
    </w:p>
    <w:p w:rsidR="00835538" w:rsidRDefault="00835538" w:rsidP="00835538">
      <w:pPr>
        <w:rPr>
          <w:rFonts w:cs="Arial"/>
          <w:b/>
          <w:bCs/>
          <w:sz w:val="20"/>
          <w:szCs w:val="20"/>
          <w:shd w:val="clear" w:color="auto" w:fill="FFFFFF"/>
        </w:rPr>
      </w:pPr>
      <w:r>
        <w:rPr>
          <w:rFonts w:cs="Arial"/>
          <w:b/>
          <w:bCs/>
          <w:sz w:val="20"/>
          <w:szCs w:val="20"/>
          <w:shd w:val="clear" w:color="auto" w:fill="FFFFFF"/>
        </w:rPr>
        <w:t>11</w:t>
      </w:r>
      <w:r w:rsidRPr="00BB0CC3">
        <w:rPr>
          <w:rFonts w:cs="Arial"/>
          <w:b/>
          <w:bCs/>
          <w:sz w:val="20"/>
          <w:szCs w:val="20"/>
          <w:shd w:val="clear" w:color="auto" w:fill="FFFFFF"/>
        </w:rPr>
        <w:t xml:space="preserve">. </w:t>
      </w:r>
      <w:r>
        <w:rPr>
          <w:rFonts w:cs="Arial"/>
          <w:b/>
          <w:bCs/>
          <w:sz w:val="20"/>
          <w:szCs w:val="20"/>
          <w:shd w:val="clear" w:color="auto" w:fill="FFFFFF"/>
        </w:rPr>
        <w:t>0</w:t>
      </w:r>
      <w:r>
        <w:rPr>
          <w:rFonts w:cs="Arial"/>
          <w:b/>
          <w:bCs/>
          <w:sz w:val="20"/>
          <w:szCs w:val="20"/>
          <w:shd w:val="clear" w:color="auto" w:fill="FFFFFF"/>
        </w:rPr>
        <w:t>17</w:t>
      </w:r>
      <w:r>
        <w:rPr>
          <w:rFonts w:cs="Arial"/>
          <w:b/>
          <w:bCs/>
          <w:sz w:val="20"/>
          <w:szCs w:val="20"/>
          <w:shd w:val="clear" w:color="auto" w:fill="FFFFFF"/>
        </w:rPr>
        <w:t>/2019-T / ANUALIDAD 2019 P.A.F.</w:t>
      </w:r>
    </w:p>
    <w:p w:rsidR="00343897" w:rsidRDefault="00343897" w:rsidP="000E4FAF">
      <w:pPr>
        <w:rPr>
          <w:rFonts w:cs="Arial"/>
          <w:bCs/>
          <w:sz w:val="20"/>
          <w:szCs w:val="20"/>
          <w:shd w:val="clear" w:color="auto" w:fill="FFFFFF"/>
        </w:rPr>
      </w:pPr>
      <w:r>
        <w:rPr>
          <w:rFonts w:cs="Arial"/>
          <w:bCs/>
          <w:sz w:val="20"/>
          <w:szCs w:val="20"/>
          <w:shd w:val="clear" w:color="auto" w:fill="FFFFFF"/>
        </w:rPr>
        <w:t xml:space="preserve"> </w:t>
      </w:r>
      <w:r w:rsidR="00835538">
        <w:rPr>
          <w:rFonts w:cs="Arial"/>
          <w:bCs/>
          <w:sz w:val="20"/>
          <w:szCs w:val="20"/>
          <w:shd w:val="clear" w:color="auto" w:fill="FFFFFF"/>
        </w:rPr>
        <w:tab/>
      </w:r>
      <w:r w:rsidR="00021D55">
        <w:rPr>
          <w:rFonts w:cs="Arial"/>
          <w:bCs/>
          <w:sz w:val="20"/>
          <w:szCs w:val="20"/>
          <w:shd w:val="clear" w:color="auto" w:fill="FFFFFF"/>
        </w:rPr>
        <w:t xml:space="preserve">Visto el estado procesal que guardan los autos del expediente administrativo forestal número 017/2019-T, de los que se observa, que en resolución administrativa de fecha doce de julio del año dos mil diecinueve, se dejaron a salvo los derechos de quien acreditara la propiedad de la </w:t>
      </w:r>
      <w:r w:rsidR="00EC1D7E">
        <w:rPr>
          <w:rFonts w:cs="Arial"/>
          <w:bCs/>
          <w:sz w:val="20"/>
          <w:szCs w:val="20"/>
          <w:shd w:val="clear" w:color="auto" w:fill="FFFFFF"/>
        </w:rPr>
        <w:t>motosierra,</w:t>
      </w:r>
      <w:r w:rsidR="00021D55">
        <w:rPr>
          <w:rFonts w:cs="Arial"/>
          <w:bCs/>
          <w:sz w:val="20"/>
          <w:szCs w:val="20"/>
          <w:shd w:val="clear" w:color="auto" w:fill="FFFFFF"/>
        </w:rPr>
        <w:t xml:space="preserve"> así como de un gancho para arrime, resolución administrativa que fue debidamente notificada al C. -------. Sin que a la fecha haya comparecido persona alguna a acreditar la propiedad de los referidos bienes asegurados, ni hacer valer algún derecho en relación a los mismos. Por consiguiente, esta Autoridad Administrativa decreta el DECOMISO DEFINITVO de la Motosierra y del gancho de arrime, bienes que deberán permanecer en el lugar donde se encuentran depositados, hasta en tanto se determine su destino final.</w:t>
      </w:r>
    </w:p>
    <w:p w:rsidR="00021D55" w:rsidRDefault="00EC1D7E" w:rsidP="00021D55">
      <w:pPr>
        <w:rPr>
          <w:rFonts w:cs="Arial"/>
          <w:b/>
          <w:bCs/>
          <w:sz w:val="20"/>
          <w:szCs w:val="20"/>
          <w:shd w:val="clear" w:color="auto" w:fill="FFFFFF"/>
        </w:rPr>
      </w:pPr>
      <w:r>
        <w:rPr>
          <w:rFonts w:cs="Arial"/>
          <w:b/>
          <w:bCs/>
          <w:sz w:val="20"/>
          <w:szCs w:val="20"/>
          <w:shd w:val="clear" w:color="auto" w:fill="FFFFFF"/>
        </w:rPr>
        <w:t>12</w:t>
      </w:r>
      <w:r w:rsidR="00021D55" w:rsidRPr="00BB0CC3">
        <w:rPr>
          <w:rFonts w:cs="Arial"/>
          <w:b/>
          <w:bCs/>
          <w:sz w:val="20"/>
          <w:szCs w:val="20"/>
          <w:shd w:val="clear" w:color="auto" w:fill="FFFFFF"/>
        </w:rPr>
        <w:t xml:space="preserve">. </w:t>
      </w:r>
      <w:r>
        <w:rPr>
          <w:rFonts w:cs="Arial"/>
          <w:b/>
          <w:bCs/>
          <w:sz w:val="20"/>
          <w:szCs w:val="20"/>
          <w:shd w:val="clear" w:color="auto" w:fill="FFFFFF"/>
        </w:rPr>
        <w:t>011</w:t>
      </w:r>
      <w:r w:rsidR="00021D55">
        <w:rPr>
          <w:rFonts w:cs="Arial"/>
          <w:b/>
          <w:bCs/>
          <w:sz w:val="20"/>
          <w:szCs w:val="20"/>
          <w:shd w:val="clear" w:color="auto" w:fill="FFFFFF"/>
        </w:rPr>
        <w:t>/2019-</w:t>
      </w:r>
      <w:r>
        <w:rPr>
          <w:rFonts w:cs="Arial"/>
          <w:b/>
          <w:bCs/>
          <w:sz w:val="20"/>
          <w:szCs w:val="20"/>
          <w:shd w:val="clear" w:color="auto" w:fill="FFFFFF"/>
        </w:rPr>
        <w:t>I</w:t>
      </w:r>
      <w:r w:rsidR="00021D55">
        <w:rPr>
          <w:rFonts w:cs="Arial"/>
          <w:b/>
          <w:bCs/>
          <w:sz w:val="20"/>
          <w:szCs w:val="20"/>
          <w:shd w:val="clear" w:color="auto" w:fill="FFFFFF"/>
        </w:rPr>
        <w:t xml:space="preserve"> / ANUALIDAD 2019 P.A.F.</w:t>
      </w:r>
    </w:p>
    <w:p w:rsidR="00EC1D7E" w:rsidRPr="00EC1D7E" w:rsidRDefault="00EC1D7E" w:rsidP="00021D55">
      <w:pPr>
        <w:rPr>
          <w:rFonts w:cs="Arial"/>
          <w:bCs/>
          <w:sz w:val="20"/>
          <w:szCs w:val="20"/>
          <w:shd w:val="clear" w:color="auto" w:fill="FFFFFF"/>
        </w:rPr>
      </w:pPr>
      <w:r>
        <w:rPr>
          <w:rFonts w:cs="Arial"/>
          <w:b/>
          <w:bCs/>
          <w:sz w:val="20"/>
          <w:szCs w:val="20"/>
          <w:shd w:val="clear" w:color="auto" w:fill="FFFFFF"/>
        </w:rPr>
        <w:tab/>
      </w:r>
      <w:r>
        <w:rPr>
          <w:rFonts w:cs="Arial"/>
          <w:bCs/>
          <w:sz w:val="20"/>
          <w:szCs w:val="20"/>
          <w:shd w:val="clear" w:color="auto" w:fill="FFFFFF"/>
        </w:rPr>
        <w:t xml:space="preserve">En virtud de lo anterior, se tiene al C. -------, por presentando mediante escrito de cuenta, manifestaciones de defensa y ofreciendo las pruebas documentales descritas </w:t>
      </w:r>
      <w:r w:rsidR="00185D31">
        <w:rPr>
          <w:rFonts w:cs="Arial"/>
          <w:bCs/>
          <w:sz w:val="20"/>
          <w:szCs w:val="20"/>
          <w:shd w:val="clear" w:color="auto" w:fill="FFFFFF"/>
        </w:rPr>
        <w:t xml:space="preserve">con antelación, mismas que al haberse presentado en tiempo y forma, son admitidas y dada su naturaleza jurídica se tienen por desahogadas, por lo que son glosadas a los autos del expediente administrativo que nos ocupa, para que sean tomadas en consideración al momento de emitir la resolución </w:t>
      </w:r>
      <w:r w:rsidR="00185D31">
        <w:rPr>
          <w:rFonts w:cs="Arial"/>
          <w:bCs/>
          <w:sz w:val="20"/>
          <w:szCs w:val="20"/>
          <w:shd w:val="clear" w:color="auto" w:fill="FFFFFF"/>
        </w:rPr>
        <w:lastRenderedPageBreak/>
        <w:t>administrativa correspondiente. Finalmente se tiene al C. -------. Por señalando domicilio para recibir notificaciones, por lo que notifíquese en el domicilio señalado.</w:t>
      </w:r>
    </w:p>
    <w:p w:rsidR="00E10CFF" w:rsidRDefault="00732F37" w:rsidP="00E10CFF">
      <w:pPr>
        <w:rPr>
          <w:rFonts w:cs="Arial"/>
          <w:b/>
          <w:bCs/>
          <w:sz w:val="20"/>
          <w:szCs w:val="20"/>
          <w:shd w:val="clear" w:color="auto" w:fill="FFFFFF"/>
        </w:rPr>
      </w:pPr>
      <w:r>
        <w:rPr>
          <w:rFonts w:cs="Arial"/>
          <w:b/>
          <w:bCs/>
          <w:sz w:val="20"/>
          <w:szCs w:val="20"/>
          <w:shd w:val="clear" w:color="auto" w:fill="FFFFFF"/>
        </w:rPr>
        <w:t>13</w:t>
      </w:r>
      <w:r w:rsidR="00E10CFF" w:rsidRPr="00BB0CC3">
        <w:rPr>
          <w:rFonts w:cs="Arial"/>
          <w:b/>
          <w:bCs/>
          <w:sz w:val="20"/>
          <w:szCs w:val="20"/>
          <w:shd w:val="clear" w:color="auto" w:fill="FFFFFF"/>
        </w:rPr>
        <w:t xml:space="preserve">. </w:t>
      </w:r>
      <w:r w:rsidR="00E10CFF">
        <w:rPr>
          <w:rFonts w:cs="Arial"/>
          <w:b/>
          <w:bCs/>
          <w:sz w:val="20"/>
          <w:szCs w:val="20"/>
          <w:shd w:val="clear" w:color="auto" w:fill="FFFFFF"/>
        </w:rPr>
        <w:t>0</w:t>
      </w:r>
      <w:r w:rsidR="00E10CFF">
        <w:rPr>
          <w:rFonts w:cs="Arial"/>
          <w:b/>
          <w:bCs/>
          <w:sz w:val="20"/>
          <w:szCs w:val="20"/>
          <w:shd w:val="clear" w:color="auto" w:fill="FFFFFF"/>
        </w:rPr>
        <w:t>11</w:t>
      </w:r>
      <w:bookmarkStart w:id="0" w:name="_GoBack"/>
      <w:bookmarkEnd w:id="0"/>
      <w:r w:rsidR="00E10CFF">
        <w:rPr>
          <w:rFonts w:cs="Arial"/>
          <w:b/>
          <w:bCs/>
          <w:sz w:val="20"/>
          <w:szCs w:val="20"/>
          <w:shd w:val="clear" w:color="auto" w:fill="FFFFFF"/>
        </w:rPr>
        <w:t>/2019-</w:t>
      </w:r>
      <w:r w:rsidR="00E10CFF">
        <w:rPr>
          <w:rFonts w:cs="Arial"/>
          <w:b/>
          <w:bCs/>
          <w:sz w:val="20"/>
          <w:szCs w:val="20"/>
          <w:shd w:val="clear" w:color="auto" w:fill="FFFFFF"/>
        </w:rPr>
        <w:t>I</w:t>
      </w:r>
      <w:r w:rsidR="00E10CFF">
        <w:rPr>
          <w:rFonts w:cs="Arial"/>
          <w:b/>
          <w:bCs/>
          <w:sz w:val="20"/>
          <w:szCs w:val="20"/>
          <w:shd w:val="clear" w:color="auto" w:fill="FFFFFF"/>
        </w:rPr>
        <w:t xml:space="preserve"> / ANUALIDAD 2019 P.A.F.</w:t>
      </w:r>
    </w:p>
    <w:p w:rsidR="00021D55" w:rsidRDefault="00732F37" w:rsidP="000E4FAF">
      <w:pPr>
        <w:rPr>
          <w:rFonts w:cs="Arial"/>
          <w:bCs/>
          <w:sz w:val="20"/>
          <w:szCs w:val="20"/>
          <w:shd w:val="clear" w:color="auto" w:fill="FFFFFF"/>
        </w:rPr>
      </w:pPr>
      <w:r>
        <w:rPr>
          <w:rFonts w:cs="Arial"/>
          <w:bCs/>
          <w:sz w:val="20"/>
          <w:szCs w:val="20"/>
          <w:shd w:val="clear" w:color="auto" w:fill="FFFFFF"/>
        </w:rPr>
        <w:tab/>
        <w:t>En virtud de la certificación emitida en el párrafo que antecede, de la que se desprende que dentro del procedimiento administrativo forestal 011/2019-I, ha fenecido el periodo probatorio que al efecto le fue concedido al C. -------, en términos del artículo 154 de la Ley de Desarrollo Forestal Sustentable del Estado de Michoacán de Ocampo, y al no existir prueba pendiente por desahogar, se cierra el periodo de instrucción y se cita el presente expediente administrativo para emitir la resolución administrativa correspondiente.</w:t>
      </w:r>
    </w:p>
    <w:p w:rsidR="001D3B85" w:rsidRPr="00BB0CC3" w:rsidRDefault="00343897" w:rsidP="000E4FAF">
      <w:pPr>
        <w:rPr>
          <w:rFonts w:cs="Arial"/>
          <w:bCs/>
          <w:sz w:val="20"/>
          <w:szCs w:val="20"/>
          <w:shd w:val="clear" w:color="auto" w:fill="FFFFFF"/>
        </w:rPr>
      </w:pPr>
      <w:r>
        <w:rPr>
          <w:rFonts w:cs="Arial"/>
          <w:bCs/>
          <w:sz w:val="20"/>
          <w:szCs w:val="20"/>
          <w:shd w:val="clear" w:color="auto" w:fill="FFFFFF"/>
        </w:rPr>
        <w:t xml:space="preserve"> </w:t>
      </w:r>
    </w:p>
    <w:p w:rsidR="00C77623" w:rsidRPr="000E5737" w:rsidRDefault="00C77623" w:rsidP="0078751B">
      <w:pPr>
        <w:rPr>
          <w:rFonts w:cs="Arial"/>
          <w:b/>
          <w:bCs/>
          <w:sz w:val="20"/>
          <w:szCs w:val="20"/>
          <w:shd w:val="clear" w:color="auto" w:fill="FFFFFF"/>
        </w:rPr>
      </w:pPr>
      <w:r w:rsidRPr="000E5737">
        <w:rPr>
          <w:rFonts w:cs="Arial"/>
          <w:b/>
          <w:bCs/>
          <w:sz w:val="20"/>
          <w:szCs w:val="20"/>
          <w:shd w:val="clear" w:color="auto" w:fill="FFFFFF"/>
        </w:rPr>
        <w:t>RESOLUCIONES</w:t>
      </w:r>
    </w:p>
    <w:p w:rsidR="00C77623" w:rsidRPr="00B34179" w:rsidRDefault="00C77623" w:rsidP="00C77623">
      <w:pPr>
        <w:rPr>
          <w:rFonts w:cs="Arial"/>
          <w:b/>
          <w:bCs/>
          <w:sz w:val="20"/>
          <w:szCs w:val="20"/>
          <w:shd w:val="clear" w:color="auto" w:fill="FFFFFF"/>
        </w:rPr>
      </w:pPr>
      <w:r w:rsidRPr="000E5737">
        <w:rPr>
          <w:rFonts w:cs="Arial"/>
          <w:b/>
          <w:bCs/>
          <w:sz w:val="20"/>
          <w:szCs w:val="20"/>
          <w:shd w:val="clear" w:color="auto" w:fill="FFFFFF"/>
        </w:rPr>
        <w:t xml:space="preserve">1. </w:t>
      </w:r>
      <w:r w:rsidR="00B34179">
        <w:rPr>
          <w:rFonts w:cs="Arial"/>
          <w:b/>
          <w:bCs/>
          <w:sz w:val="20"/>
          <w:szCs w:val="20"/>
          <w:shd w:val="clear" w:color="auto" w:fill="FFFFFF"/>
        </w:rPr>
        <w:t>002</w:t>
      </w:r>
      <w:r w:rsidRPr="00B34179">
        <w:rPr>
          <w:rFonts w:cs="Arial"/>
          <w:b/>
          <w:bCs/>
          <w:sz w:val="20"/>
          <w:szCs w:val="20"/>
          <w:shd w:val="clear" w:color="auto" w:fill="FFFFFF"/>
        </w:rPr>
        <w:t>/201</w:t>
      </w:r>
      <w:r w:rsidR="00B34179">
        <w:rPr>
          <w:rFonts w:cs="Arial"/>
          <w:b/>
          <w:bCs/>
          <w:sz w:val="20"/>
          <w:szCs w:val="20"/>
          <w:shd w:val="clear" w:color="auto" w:fill="FFFFFF"/>
        </w:rPr>
        <w:t>9</w:t>
      </w:r>
      <w:r w:rsidRPr="00B34179">
        <w:rPr>
          <w:rFonts w:cs="Arial"/>
          <w:b/>
          <w:bCs/>
          <w:sz w:val="20"/>
          <w:szCs w:val="20"/>
          <w:shd w:val="clear" w:color="auto" w:fill="FFFFFF"/>
        </w:rPr>
        <w:t>-</w:t>
      </w:r>
      <w:r w:rsidR="00B34179">
        <w:rPr>
          <w:rFonts w:cs="Arial"/>
          <w:b/>
          <w:bCs/>
          <w:sz w:val="20"/>
          <w:szCs w:val="20"/>
          <w:shd w:val="clear" w:color="auto" w:fill="FFFFFF"/>
        </w:rPr>
        <w:t>I</w:t>
      </w:r>
      <w:r w:rsidRPr="00B34179">
        <w:rPr>
          <w:rFonts w:cs="Arial"/>
          <w:b/>
          <w:bCs/>
          <w:sz w:val="20"/>
          <w:szCs w:val="20"/>
          <w:shd w:val="clear" w:color="auto" w:fill="FFFFFF"/>
        </w:rPr>
        <w:t xml:space="preserve"> / ANUALIDAD 2019 P.A.F.</w:t>
      </w:r>
    </w:p>
    <w:p w:rsidR="000E6F93" w:rsidRDefault="000E6F93" w:rsidP="00C77623">
      <w:pPr>
        <w:rPr>
          <w:rFonts w:cs="Arial"/>
          <w:bCs/>
          <w:sz w:val="20"/>
          <w:szCs w:val="20"/>
          <w:shd w:val="clear" w:color="auto" w:fill="FFFFFF"/>
        </w:rPr>
      </w:pPr>
      <w:r w:rsidRPr="00B34179">
        <w:rPr>
          <w:rFonts w:cs="Arial"/>
          <w:bCs/>
          <w:sz w:val="20"/>
          <w:szCs w:val="20"/>
          <w:shd w:val="clear" w:color="auto" w:fill="FFFFFF"/>
        </w:rPr>
        <w:tab/>
      </w:r>
      <w:proofErr w:type="gramStart"/>
      <w:r w:rsidRPr="00B34179">
        <w:rPr>
          <w:rFonts w:cs="Arial"/>
          <w:bCs/>
          <w:sz w:val="20"/>
          <w:szCs w:val="20"/>
          <w:shd w:val="clear" w:color="auto" w:fill="FFFFFF"/>
        </w:rPr>
        <w:t>PRIMERO.-</w:t>
      </w:r>
      <w:proofErr w:type="gramEnd"/>
      <w:r w:rsidRPr="00B34179">
        <w:rPr>
          <w:rFonts w:cs="Arial"/>
          <w:bCs/>
          <w:sz w:val="20"/>
          <w:szCs w:val="20"/>
          <w:shd w:val="clear" w:color="auto" w:fill="FFFFFF"/>
        </w:rPr>
        <w:t xml:space="preserve"> Esta comisión Forestal del Estado, es competente para conocer y resolver en definitiva el procedimiento administrativo que nos ocupa. </w:t>
      </w:r>
      <w:proofErr w:type="gramStart"/>
      <w:r w:rsidRPr="00B34179">
        <w:rPr>
          <w:rFonts w:cs="Arial"/>
          <w:bCs/>
          <w:sz w:val="20"/>
          <w:szCs w:val="20"/>
          <w:shd w:val="clear" w:color="auto" w:fill="FFFFFF"/>
        </w:rPr>
        <w:t>SEGUNDO.-</w:t>
      </w:r>
      <w:proofErr w:type="gramEnd"/>
      <w:r w:rsidRPr="00B34179">
        <w:rPr>
          <w:rFonts w:cs="Arial"/>
          <w:bCs/>
          <w:sz w:val="20"/>
          <w:szCs w:val="20"/>
          <w:shd w:val="clear" w:color="auto" w:fill="FFFFFF"/>
        </w:rPr>
        <w:t xml:space="preserve"> En virtud de haber infringido la disposición jurídica a que se refiere el considerando </w:t>
      </w:r>
      <w:r w:rsidR="00B34179">
        <w:rPr>
          <w:rFonts w:cs="Arial"/>
          <w:bCs/>
          <w:sz w:val="20"/>
          <w:szCs w:val="20"/>
          <w:shd w:val="clear" w:color="auto" w:fill="FFFFFF"/>
        </w:rPr>
        <w:t>quinto</w:t>
      </w:r>
      <w:r w:rsidRPr="00B34179">
        <w:rPr>
          <w:rFonts w:cs="Arial"/>
          <w:bCs/>
          <w:sz w:val="20"/>
          <w:szCs w:val="20"/>
          <w:shd w:val="clear" w:color="auto" w:fill="FFFFFF"/>
        </w:rPr>
        <w:t xml:space="preserve"> de la presente resolución administrativa, se le impone al C. ----------, una multa por la cantidad de </w:t>
      </w:r>
      <w:r w:rsidR="00B34179">
        <w:rPr>
          <w:rFonts w:cs="Arial"/>
          <w:bCs/>
          <w:sz w:val="20"/>
          <w:szCs w:val="20"/>
          <w:shd w:val="clear" w:color="auto" w:fill="FFFFFF"/>
        </w:rPr>
        <w:t>TREINTA Y OCHO MIL VEINTE</w:t>
      </w:r>
      <w:r w:rsidRPr="00B34179">
        <w:rPr>
          <w:rFonts w:cs="Arial"/>
          <w:bCs/>
          <w:sz w:val="20"/>
          <w:szCs w:val="20"/>
          <w:shd w:val="clear" w:color="auto" w:fill="FFFFFF"/>
        </w:rPr>
        <w:t xml:space="preserve"> PESOS </w:t>
      </w:r>
      <w:r w:rsidR="00B34179">
        <w:rPr>
          <w:rFonts w:cs="Arial"/>
          <w:bCs/>
          <w:sz w:val="20"/>
          <w:szCs w:val="20"/>
          <w:shd w:val="clear" w:color="auto" w:fill="FFFFFF"/>
        </w:rPr>
        <w:t>50</w:t>
      </w:r>
      <w:r w:rsidRPr="00B34179">
        <w:rPr>
          <w:rFonts w:cs="Arial"/>
          <w:bCs/>
          <w:sz w:val="20"/>
          <w:szCs w:val="20"/>
          <w:shd w:val="clear" w:color="auto" w:fill="FFFFFF"/>
        </w:rPr>
        <w:t xml:space="preserve">/100 M.N. TERCERO.- Se decreta el decomiso de madera. </w:t>
      </w:r>
      <w:proofErr w:type="gramStart"/>
      <w:r w:rsidRPr="00B34179">
        <w:rPr>
          <w:rFonts w:cs="Arial"/>
          <w:bCs/>
          <w:sz w:val="20"/>
          <w:szCs w:val="20"/>
          <w:shd w:val="clear" w:color="auto" w:fill="FFFFFF"/>
        </w:rPr>
        <w:t>CUARTO.-</w:t>
      </w:r>
      <w:proofErr w:type="gramEnd"/>
      <w:r w:rsidR="00B34179">
        <w:rPr>
          <w:rFonts w:cs="Arial"/>
          <w:bCs/>
          <w:sz w:val="20"/>
          <w:szCs w:val="20"/>
          <w:shd w:val="clear" w:color="auto" w:fill="FFFFFF"/>
        </w:rPr>
        <w:t xml:space="preserve"> Persistirá le medida de seguridad hasta en tanto el propietario de la industria inspeccionada, cuente con el Certificado de Inscripción al Padrón Forestal del Estado, y cumpla con el pago de las multas que le fueron impuestas. </w:t>
      </w:r>
      <w:proofErr w:type="gramStart"/>
      <w:r w:rsidR="00B25D9C" w:rsidRPr="00B34179">
        <w:rPr>
          <w:rFonts w:cs="Arial"/>
          <w:bCs/>
          <w:sz w:val="20"/>
          <w:szCs w:val="20"/>
          <w:shd w:val="clear" w:color="auto" w:fill="FFFFFF"/>
        </w:rPr>
        <w:t>QUINTO.-</w:t>
      </w:r>
      <w:proofErr w:type="gramEnd"/>
      <w:r w:rsidR="00B25D9C" w:rsidRPr="00B34179">
        <w:rPr>
          <w:rFonts w:cs="Arial"/>
          <w:bCs/>
          <w:sz w:val="20"/>
          <w:szCs w:val="20"/>
          <w:shd w:val="clear" w:color="auto" w:fill="FFFFFF"/>
        </w:rPr>
        <w:t xml:space="preserve"> Notifíquese </w:t>
      </w:r>
      <w:r w:rsidR="00B34179">
        <w:rPr>
          <w:rFonts w:cs="Arial"/>
          <w:bCs/>
          <w:sz w:val="20"/>
          <w:szCs w:val="20"/>
          <w:shd w:val="clear" w:color="auto" w:fill="FFFFFF"/>
        </w:rPr>
        <w:t>personalmente</w:t>
      </w:r>
      <w:r w:rsidR="00B25D9C" w:rsidRPr="00B34179">
        <w:rPr>
          <w:rFonts w:cs="Arial"/>
          <w:bCs/>
          <w:sz w:val="20"/>
          <w:szCs w:val="20"/>
          <w:shd w:val="clear" w:color="auto" w:fill="FFFFFF"/>
        </w:rPr>
        <w:t>.</w:t>
      </w:r>
    </w:p>
    <w:p w:rsidR="00B25D9C" w:rsidRDefault="00B25D9C" w:rsidP="00C77623">
      <w:pPr>
        <w:rPr>
          <w:rFonts w:cs="Arial"/>
          <w:bCs/>
          <w:sz w:val="20"/>
          <w:szCs w:val="20"/>
          <w:shd w:val="clear" w:color="auto" w:fill="FFFFFF"/>
        </w:rPr>
      </w:pPr>
    </w:p>
    <w:p w:rsidR="000E6F93" w:rsidRDefault="000E6F93" w:rsidP="00C77623">
      <w:pPr>
        <w:rPr>
          <w:rFonts w:cs="Arial"/>
          <w:bCs/>
          <w:sz w:val="20"/>
          <w:szCs w:val="20"/>
          <w:shd w:val="clear" w:color="auto" w:fill="FFFFFF"/>
        </w:rPr>
      </w:pPr>
    </w:p>
    <w:p w:rsidR="00C77623" w:rsidRPr="00C77623" w:rsidRDefault="000E6F93" w:rsidP="00C77623">
      <w:pPr>
        <w:rPr>
          <w:rFonts w:cs="Arial"/>
          <w:bCs/>
          <w:sz w:val="20"/>
          <w:szCs w:val="20"/>
          <w:shd w:val="clear" w:color="auto" w:fill="FFFFFF"/>
        </w:rPr>
      </w:pPr>
      <w:r>
        <w:rPr>
          <w:rFonts w:cs="Arial"/>
          <w:bCs/>
          <w:sz w:val="20"/>
          <w:szCs w:val="20"/>
          <w:shd w:val="clear" w:color="auto" w:fill="FFFFFF"/>
        </w:rPr>
        <w:tab/>
      </w:r>
    </w:p>
    <w:sectPr w:rsidR="00C77623" w:rsidRPr="00C776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AAD"/>
    <w:multiLevelType w:val="hybridMultilevel"/>
    <w:tmpl w:val="54A24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52A16"/>
    <w:multiLevelType w:val="hybridMultilevel"/>
    <w:tmpl w:val="C8669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5C488B"/>
    <w:multiLevelType w:val="hybridMultilevel"/>
    <w:tmpl w:val="B35E95C8"/>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15:restartNumberingAfterBreak="0">
    <w:nsid w:val="45E9397C"/>
    <w:multiLevelType w:val="hybridMultilevel"/>
    <w:tmpl w:val="D4823C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EDC36DF"/>
    <w:multiLevelType w:val="hybridMultilevel"/>
    <w:tmpl w:val="FE6C25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3FE20DD"/>
    <w:multiLevelType w:val="hybridMultilevel"/>
    <w:tmpl w:val="2460D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DD069FE"/>
    <w:multiLevelType w:val="hybridMultilevel"/>
    <w:tmpl w:val="E7C411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1B"/>
    <w:rsid w:val="00011A28"/>
    <w:rsid w:val="00021D55"/>
    <w:rsid w:val="000253A1"/>
    <w:rsid w:val="000558F1"/>
    <w:rsid w:val="000E4FAF"/>
    <w:rsid w:val="000E5737"/>
    <w:rsid w:val="000E6F93"/>
    <w:rsid w:val="00175BF2"/>
    <w:rsid w:val="00185D31"/>
    <w:rsid w:val="00187FEF"/>
    <w:rsid w:val="001B5361"/>
    <w:rsid w:val="001B758F"/>
    <w:rsid w:val="001C7788"/>
    <w:rsid w:val="001D296A"/>
    <w:rsid w:val="001D3B85"/>
    <w:rsid w:val="001F3576"/>
    <w:rsid w:val="00200C96"/>
    <w:rsid w:val="0024382D"/>
    <w:rsid w:val="002579EB"/>
    <w:rsid w:val="00314AB9"/>
    <w:rsid w:val="00336100"/>
    <w:rsid w:val="00343897"/>
    <w:rsid w:val="003971E9"/>
    <w:rsid w:val="003C2F11"/>
    <w:rsid w:val="004355C1"/>
    <w:rsid w:val="004D6D2E"/>
    <w:rsid w:val="004F3592"/>
    <w:rsid w:val="005C3C45"/>
    <w:rsid w:val="005F3FDD"/>
    <w:rsid w:val="00665F3F"/>
    <w:rsid w:val="0070694B"/>
    <w:rsid w:val="00727DF5"/>
    <w:rsid w:val="00732F37"/>
    <w:rsid w:val="00772744"/>
    <w:rsid w:val="0078751B"/>
    <w:rsid w:val="007E49B6"/>
    <w:rsid w:val="00835538"/>
    <w:rsid w:val="008E6D54"/>
    <w:rsid w:val="0095224D"/>
    <w:rsid w:val="00991F65"/>
    <w:rsid w:val="00996247"/>
    <w:rsid w:val="009D467F"/>
    <w:rsid w:val="00A11122"/>
    <w:rsid w:val="00A11DF4"/>
    <w:rsid w:val="00A56F84"/>
    <w:rsid w:val="00AB1B41"/>
    <w:rsid w:val="00B25D9C"/>
    <w:rsid w:val="00B34179"/>
    <w:rsid w:val="00B83B24"/>
    <w:rsid w:val="00BB0CC3"/>
    <w:rsid w:val="00BF121B"/>
    <w:rsid w:val="00C03FC7"/>
    <w:rsid w:val="00C32558"/>
    <w:rsid w:val="00C77623"/>
    <w:rsid w:val="00D927B3"/>
    <w:rsid w:val="00DA0160"/>
    <w:rsid w:val="00DD6279"/>
    <w:rsid w:val="00E053C9"/>
    <w:rsid w:val="00E10CFF"/>
    <w:rsid w:val="00E36AA2"/>
    <w:rsid w:val="00EC1D7E"/>
    <w:rsid w:val="00F069E5"/>
    <w:rsid w:val="00F53C7B"/>
    <w:rsid w:val="00F90C4C"/>
    <w:rsid w:val="00FB05AA"/>
    <w:rsid w:val="00FF4A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219B"/>
  <w15:chartTrackingRefBased/>
  <w15:docId w15:val="{443765AB-2B36-4E60-BC8A-B876E57D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47"/>
    <w:pPr>
      <w:spacing w:after="200" w:line="276"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1079</Words>
  <Characters>5938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VALLEJO</dc:creator>
  <cp:keywords/>
  <dc:description/>
  <cp:lastModifiedBy>cofom</cp:lastModifiedBy>
  <cp:revision>18</cp:revision>
  <dcterms:created xsi:type="dcterms:W3CDTF">2019-10-21T20:36:00Z</dcterms:created>
  <dcterms:modified xsi:type="dcterms:W3CDTF">2019-10-25T21:32:00Z</dcterms:modified>
</cp:coreProperties>
</file>