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C8200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</w:t>
      </w:r>
      <w:r w:rsidR="0049127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07587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1</w:t>
      </w:r>
      <w:r w:rsidR="00B92227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7</w:t>
      </w:r>
      <w:bookmarkStart w:id="0" w:name="_GoBack"/>
      <w:bookmarkEnd w:id="0"/>
      <w:r w:rsidR="00C8200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B0453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07587E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20</w:t>
      </w:r>
      <w:r w:rsidR="00B0453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</w:t>
      </w:r>
      <w:r w:rsidR="00DA0939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 MES DE</w:t>
      </w:r>
      <w:r w:rsidR="00B04530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5116F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NOVIEM</w:t>
      </w:r>
      <w:r w:rsidR="009F69EF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BRE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 20</w:t>
      </w:r>
      <w:r w:rsidR="005A1984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20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420919" w:rsidRPr="008F3D2C" w:rsidRDefault="008F3D2C" w:rsidP="008F3D2C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8F3D2C">
        <w:rPr>
          <w:rFonts w:cs="Arial"/>
          <w:b/>
          <w:bCs/>
          <w:sz w:val="20"/>
          <w:szCs w:val="20"/>
          <w:shd w:val="clear" w:color="auto" w:fill="FFFFFF"/>
        </w:rPr>
        <w:t>01.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r w:rsidR="003B0C62" w:rsidRPr="008F3D2C">
        <w:rPr>
          <w:rFonts w:cs="Arial"/>
          <w:b/>
          <w:bCs/>
          <w:sz w:val="20"/>
          <w:szCs w:val="20"/>
          <w:shd w:val="clear" w:color="auto" w:fill="FFFFFF"/>
        </w:rPr>
        <w:t>0</w:t>
      </w:r>
      <w:r w:rsidR="0007587E">
        <w:rPr>
          <w:rFonts w:cs="Arial"/>
          <w:b/>
          <w:bCs/>
          <w:sz w:val="20"/>
          <w:szCs w:val="20"/>
          <w:shd w:val="clear" w:color="auto" w:fill="FFFFFF"/>
        </w:rPr>
        <w:t>1</w:t>
      </w:r>
      <w:r w:rsidRPr="008F3D2C">
        <w:rPr>
          <w:rFonts w:cs="Arial"/>
          <w:b/>
          <w:bCs/>
          <w:sz w:val="20"/>
          <w:szCs w:val="20"/>
          <w:shd w:val="clear" w:color="auto" w:fill="FFFFFF"/>
        </w:rPr>
        <w:t>8</w:t>
      </w:r>
      <w:r w:rsidR="003B0C62" w:rsidRPr="008F3D2C">
        <w:rPr>
          <w:rFonts w:cs="Arial"/>
          <w:b/>
          <w:bCs/>
          <w:sz w:val="20"/>
          <w:szCs w:val="20"/>
          <w:shd w:val="clear" w:color="auto" w:fill="FFFFFF"/>
        </w:rPr>
        <w:t>/2020-T</w:t>
      </w:r>
      <w:r w:rsidR="00AC11D4" w:rsidRPr="008F3D2C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  <w:r w:rsidR="00420919" w:rsidRPr="008F3D2C">
        <w:rPr>
          <w:rFonts w:cs="Arial"/>
          <w:b/>
          <w:bCs/>
          <w:sz w:val="20"/>
          <w:szCs w:val="20"/>
          <w:shd w:val="clear" w:color="auto" w:fill="FFFFFF"/>
        </w:rPr>
        <w:t>/ ANUALIDAD 2020 P.A.F.</w:t>
      </w:r>
    </w:p>
    <w:p w:rsidR="008F3D2C" w:rsidRDefault="008F3D2C" w:rsidP="008F3D2C">
      <w:pPr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ab/>
      </w:r>
      <w:r w:rsidR="0007587E">
        <w:rPr>
          <w:sz w:val="20"/>
          <w:szCs w:val="20"/>
          <w:shd w:val="clear" w:color="auto" w:fill="FFFFFF"/>
        </w:rPr>
        <w:t>En virtud de la certificación emitida en el párrafo que antecede, de la que se desprende que dentro del procedimiento administrativo forestal número 018/2020-T, ha fenecid</w:t>
      </w:r>
      <w:r w:rsidR="00537DCC">
        <w:rPr>
          <w:sz w:val="20"/>
          <w:szCs w:val="20"/>
          <w:shd w:val="clear" w:color="auto" w:fill="FFFFFF"/>
        </w:rPr>
        <w:t>o el periodo probatorio que le fue concedido a la C. ---, quien compareció al procedimiento administrativo forestal que nos ocupa, por lo que al no existir prueba pendiente por desahogar, se declara cerrado el periodo de instrucción y se cita expediente administrativo, para la emisión de la resolución administrativa correspondiente</w:t>
      </w:r>
      <w:r w:rsidRPr="008F3D2C">
        <w:rPr>
          <w:sz w:val="20"/>
          <w:szCs w:val="20"/>
          <w:shd w:val="clear" w:color="auto" w:fill="FFFFFF"/>
        </w:rPr>
        <w:t>.</w:t>
      </w:r>
    </w:p>
    <w:p w:rsidR="000E1005" w:rsidRPr="000E1005" w:rsidRDefault="000E1005" w:rsidP="008F3D2C">
      <w:pPr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ab/>
      </w:r>
    </w:p>
    <w:p w:rsidR="00886FEA" w:rsidRDefault="00886FEA" w:rsidP="00CD6EBF">
      <w:pPr>
        <w:rPr>
          <w:rFonts w:cs="Arial"/>
          <w:b/>
          <w:sz w:val="20"/>
          <w:szCs w:val="20"/>
        </w:rPr>
      </w:pPr>
      <w:r w:rsidRPr="00886FEA">
        <w:rPr>
          <w:rFonts w:cs="Arial"/>
          <w:b/>
          <w:bCs/>
          <w:sz w:val="20"/>
          <w:szCs w:val="20"/>
          <w:shd w:val="clear" w:color="auto" w:fill="FFFFFF"/>
        </w:rPr>
        <w:t>RESOLUCIONES</w:t>
      </w:r>
      <w:r w:rsidR="00E27BCB" w:rsidRPr="00886FEA">
        <w:rPr>
          <w:rFonts w:cs="Arial"/>
          <w:b/>
          <w:bCs/>
          <w:sz w:val="20"/>
          <w:szCs w:val="20"/>
          <w:shd w:val="clear" w:color="auto" w:fill="FFFFFF"/>
        </w:rPr>
        <w:t xml:space="preserve">  </w:t>
      </w:r>
      <w:r w:rsidR="00CD6EBF" w:rsidRPr="00886FEA">
        <w:rPr>
          <w:rFonts w:cs="Arial"/>
          <w:b/>
          <w:bCs/>
          <w:sz w:val="20"/>
          <w:szCs w:val="20"/>
          <w:shd w:val="clear" w:color="auto" w:fill="FFFFFF"/>
        </w:rPr>
        <w:t xml:space="preserve"> </w:t>
      </w:r>
    </w:p>
    <w:p w:rsidR="00886FEA" w:rsidRPr="00F45C6D" w:rsidRDefault="00F45C6D" w:rsidP="00F45C6D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F45C6D">
        <w:rPr>
          <w:rFonts w:cs="Arial"/>
          <w:b/>
          <w:bCs/>
          <w:sz w:val="20"/>
          <w:szCs w:val="20"/>
          <w:shd w:val="clear" w:color="auto" w:fill="FFFFFF"/>
        </w:rPr>
        <w:t>01.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 </w:t>
      </w:r>
      <w:r w:rsidR="00886FEA" w:rsidRPr="00F45C6D">
        <w:rPr>
          <w:rFonts w:cs="Arial"/>
          <w:b/>
          <w:bCs/>
          <w:sz w:val="20"/>
          <w:szCs w:val="20"/>
          <w:shd w:val="clear" w:color="auto" w:fill="FFFFFF"/>
        </w:rPr>
        <w:t>0</w:t>
      </w:r>
      <w:r w:rsidR="00ED24BB">
        <w:rPr>
          <w:rFonts w:cs="Arial"/>
          <w:b/>
          <w:bCs/>
          <w:sz w:val="20"/>
          <w:szCs w:val="20"/>
          <w:shd w:val="clear" w:color="auto" w:fill="FFFFFF"/>
        </w:rPr>
        <w:t>4</w:t>
      </w:r>
      <w:r w:rsidR="008164C2">
        <w:rPr>
          <w:rFonts w:cs="Arial"/>
          <w:b/>
          <w:bCs/>
          <w:sz w:val="20"/>
          <w:szCs w:val="20"/>
          <w:shd w:val="clear" w:color="auto" w:fill="FFFFFF"/>
        </w:rPr>
        <w:t>8</w:t>
      </w:r>
      <w:r w:rsidR="00886FEA" w:rsidRPr="00F45C6D">
        <w:rPr>
          <w:rFonts w:cs="Arial"/>
          <w:b/>
          <w:bCs/>
          <w:sz w:val="20"/>
          <w:szCs w:val="20"/>
          <w:shd w:val="clear" w:color="auto" w:fill="FFFFFF"/>
        </w:rPr>
        <w:t>/2020-T / ANUALIDAD 2020 P.A.F.</w:t>
      </w:r>
    </w:p>
    <w:p w:rsidR="00F45C6D" w:rsidRPr="00F45C6D" w:rsidRDefault="00F45C6D" w:rsidP="00F45C6D">
      <w:pPr>
        <w:rPr>
          <w:sz w:val="20"/>
          <w:szCs w:val="20"/>
        </w:rPr>
      </w:pPr>
      <w:r>
        <w:rPr>
          <w:shd w:val="clear" w:color="auto" w:fill="FFFFFF"/>
        </w:rPr>
        <w:tab/>
      </w:r>
      <w:proofErr w:type="gramStart"/>
      <w:r w:rsidRPr="00F45C6D">
        <w:rPr>
          <w:sz w:val="20"/>
          <w:szCs w:val="20"/>
          <w:shd w:val="clear" w:color="auto" w:fill="FFFFFF"/>
        </w:rPr>
        <w:t>PRIMERO</w:t>
      </w:r>
      <w:r>
        <w:rPr>
          <w:sz w:val="20"/>
          <w:szCs w:val="20"/>
        </w:rPr>
        <w:t>.-</w:t>
      </w:r>
      <w:proofErr w:type="gramEnd"/>
      <w:r>
        <w:rPr>
          <w:sz w:val="20"/>
          <w:szCs w:val="20"/>
        </w:rPr>
        <w:t xml:space="preserve"> Esta Comisión Forestal del Estado, es competente para conocer y resolver en definitiva el Procedimiento Administrativo que nos ocupa. </w:t>
      </w:r>
      <w:proofErr w:type="gramStart"/>
      <w:r>
        <w:rPr>
          <w:sz w:val="20"/>
          <w:szCs w:val="20"/>
        </w:rPr>
        <w:t>SEGUNDO.-</w:t>
      </w:r>
      <w:proofErr w:type="gramEnd"/>
      <w:r>
        <w:rPr>
          <w:sz w:val="20"/>
          <w:szCs w:val="20"/>
        </w:rPr>
        <w:t xml:space="preserve"> En virtud de haber infringido las disposiciones jurídicas a que se refiere el considerando quinto de la presente resolución administrativa, se</w:t>
      </w:r>
      <w:r w:rsidR="00FD5FCE">
        <w:rPr>
          <w:sz w:val="20"/>
          <w:szCs w:val="20"/>
        </w:rPr>
        <w:t xml:space="preserve"> le impone al C. ---, una multa de </w:t>
      </w:r>
      <w:r w:rsidR="00AA6574">
        <w:rPr>
          <w:sz w:val="20"/>
          <w:szCs w:val="20"/>
        </w:rPr>
        <w:t>250</w:t>
      </w:r>
      <w:r w:rsidR="005116FB">
        <w:rPr>
          <w:sz w:val="20"/>
          <w:szCs w:val="20"/>
        </w:rPr>
        <w:t xml:space="preserve"> veces el valor diario </w:t>
      </w:r>
      <w:r w:rsidR="00FD5FCE">
        <w:rPr>
          <w:sz w:val="20"/>
          <w:szCs w:val="20"/>
        </w:rPr>
        <w:t xml:space="preserve">de la Unidad de Medida y Actualización. </w:t>
      </w:r>
      <w:proofErr w:type="gramStart"/>
      <w:r w:rsidR="00FD5FCE">
        <w:rPr>
          <w:sz w:val="20"/>
          <w:szCs w:val="20"/>
        </w:rPr>
        <w:t>TERCERO.-</w:t>
      </w:r>
      <w:proofErr w:type="gramEnd"/>
      <w:r w:rsidR="00FD5FCE">
        <w:rPr>
          <w:sz w:val="20"/>
          <w:szCs w:val="20"/>
        </w:rPr>
        <w:t xml:space="preserve"> </w:t>
      </w:r>
      <w:r w:rsidR="00C92D36">
        <w:rPr>
          <w:sz w:val="20"/>
          <w:szCs w:val="20"/>
        </w:rPr>
        <w:t>Se decreta el DECOMISO DEFINITIVO de</w:t>
      </w:r>
      <w:r w:rsidR="00AA6574">
        <w:rPr>
          <w:sz w:val="20"/>
          <w:szCs w:val="20"/>
        </w:rPr>
        <w:t xml:space="preserve">l producto forestal asegurado precautoriamente, consistente en </w:t>
      </w:r>
      <w:r w:rsidR="00C92D36">
        <w:rPr>
          <w:sz w:val="20"/>
          <w:szCs w:val="20"/>
        </w:rPr>
        <w:t xml:space="preserve"> un volumen</w:t>
      </w:r>
      <w:r w:rsidR="00AA6574">
        <w:rPr>
          <w:sz w:val="20"/>
          <w:szCs w:val="20"/>
        </w:rPr>
        <w:t xml:space="preserve"> total </w:t>
      </w:r>
      <w:r w:rsidR="00C92D36">
        <w:rPr>
          <w:sz w:val="20"/>
          <w:szCs w:val="20"/>
        </w:rPr>
        <w:t xml:space="preserve">de </w:t>
      </w:r>
      <w:r w:rsidR="00AA6574">
        <w:rPr>
          <w:sz w:val="20"/>
          <w:szCs w:val="20"/>
        </w:rPr>
        <w:t>1.071</w:t>
      </w:r>
      <w:r w:rsidR="00C92D36">
        <w:rPr>
          <w:sz w:val="20"/>
          <w:szCs w:val="20"/>
        </w:rPr>
        <w:t xml:space="preserve"> m3 de madera </w:t>
      </w:r>
      <w:r w:rsidR="005116FB">
        <w:rPr>
          <w:sz w:val="20"/>
          <w:szCs w:val="20"/>
        </w:rPr>
        <w:t xml:space="preserve">en rollo largas dimensiones </w:t>
      </w:r>
      <w:r w:rsidR="00C92D36">
        <w:rPr>
          <w:sz w:val="20"/>
          <w:szCs w:val="20"/>
        </w:rPr>
        <w:t xml:space="preserve">del género </w:t>
      </w:r>
      <w:r w:rsidR="005116FB">
        <w:rPr>
          <w:sz w:val="20"/>
          <w:szCs w:val="20"/>
        </w:rPr>
        <w:t>pino</w:t>
      </w:r>
      <w:r w:rsidR="00C92D36">
        <w:rPr>
          <w:sz w:val="20"/>
          <w:szCs w:val="20"/>
        </w:rPr>
        <w:t>, cuyo destino final se determinará en el proceso de ejecución correspondiente</w:t>
      </w:r>
      <w:r w:rsidR="003A1FFC">
        <w:rPr>
          <w:sz w:val="20"/>
          <w:szCs w:val="20"/>
        </w:rPr>
        <w:t xml:space="preserve">. CUARTO.- Notifíquese personalmente </w:t>
      </w:r>
      <w:r w:rsidR="005116FB">
        <w:rPr>
          <w:sz w:val="20"/>
          <w:szCs w:val="20"/>
        </w:rPr>
        <w:t>al C. ---</w:t>
      </w:r>
      <w:r w:rsidR="006F3C1A">
        <w:rPr>
          <w:sz w:val="20"/>
          <w:szCs w:val="20"/>
        </w:rPr>
        <w:t>, en el domicilio señalado</w:t>
      </w:r>
      <w:r w:rsidR="00CE4D6B">
        <w:rPr>
          <w:sz w:val="20"/>
          <w:szCs w:val="20"/>
        </w:rPr>
        <w:t xml:space="preserve"> en autos</w:t>
      </w:r>
      <w:r w:rsidR="005116FB">
        <w:rPr>
          <w:sz w:val="20"/>
          <w:szCs w:val="20"/>
        </w:rPr>
        <w:t>.</w:t>
      </w:r>
      <w:r w:rsidR="003A1FFC">
        <w:rPr>
          <w:sz w:val="20"/>
          <w:szCs w:val="20"/>
        </w:rPr>
        <w:t xml:space="preserve"> </w:t>
      </w:r>
    </w:p>
    <w:p w:rsidR="00CD6EBF" w:rsidRPr="00F45C6D" w:rsidRDefault="00CD6EBF" w:rsidP="00886FEA">
      <w:pPr>
        <w:rPr>
          <w:sz w:val="20"/>
          <w:szCs w:val="20"/>
        </w:rPr>
      </w:pPr>
    </w:p>
    <w:sectPr w:rsidR="00CD6EBF" w:rsidRPr="00F4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5E" w:rsidRDefault="0028765E" w:rsidP="00717BEF">
      <w:pPr>
        <w:spacing w:after="0" w:line="240" w:lineRule="auto"/>
      </w:pPr>
      <w:r>
        <w:separator/>
      </w:r>
    </w:p>
  </w:endnote>
  <w:endnote w:type="continuationSeparator" w:id="0">
    <w:p w:rsidR="0028765E" w:rsidRDefault="0028765E" w:rsidP="0071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371681"/>
      <w:docPartObj>
        <w:docPartGallery w:val="Page Numbers (Bottom of Page)"/>
        <w:docPartUnique/>
      </w:docPartObj>
    </w:sdtPr>
    <w:sdtEndPr/>
    <w:sdtContent>
      <w:p w:rsidR="00717BEF" w:rsidRDefault="00717BE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227" w:rsidRPr="00B92227">
          <w:rPr>
            <w:noProof/>
            <w:lang w:val="es-ES"/>
          </w:rPr>
          <w:t>1</w:t>
        </w:r>
        <w:r>
          <w:fldChar w:fldCharType="end"/>
        </w:r>
      </w:p>
    </w:sdtContent>
  </w:sdt>
  <w:p w:rsidR="00717BEF" w:rsidRDefault="00717B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5E" w:rsidRDefault="0028765E" w:rsidP="00717BEF">
      <w:pPr>
        <w:spacing w:after="0" w:line="240" w:lineRule="auto"/>
      </w:pPr>
      <w:r>
        <w:separator/>
      </w:r>
    </w:p>
  </w:footnote>
  <w:footnote w:type="continuationSeparator" w:id="0">
    <w:p w:rsidR="0028765E" w:rsidRDefault="0028765E" w:rsidP="0071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EF" w:rsidRDefault="00717B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515"/>
    <w:multiLevelType w:val="hybridMultilevel"/>
    <w:tmpl w:val="B406DEF8"/>
    <w:lvl w:ilvl="0" w:tplc="66367FB4">
      <w:start w:val="1"/>
      <w:numFmt w:val="decimalZero"/>
      <w:lvlText w:val="%1."/>
      <w:lvlJc w:val="left"/>
      <w:pPr>
        <w:ind w:left="744" w:hanging="3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330F3"/>
    <w:multiLevelType w:val="hybridMultilevel"/>
    <w:tmpl w:val="DEEA533E"/>
    <w:lvl w:ilvl="0" w:tplc="D78001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134C"/>
    <w:multiLevelType w:val="hybridMultilevel"/>
    <w:tmpl w:val="28EEA4E8"/>
    <w:lvl w:ilvl="0" w:tplc="7D1AB48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013"/>
    <w:multiLevelType w:val="hybridMultilevel"/>
    <w:tmpl w:val="A64E9B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A067D"/>
    <w:multiLevelType w:val="hybridMultilevel"/>
    <w:tmpl w:val="4ACA7E38"/>
    <w:lvl w:ilvl="0" w:tplc="CBD42B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E9397C"/>
    <w:multiLevelType w:val="hybridMultilevel"/>
    <w:tmpl w:val="D4823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3B1F"/>
    <w:multiLevelType w:val="hybridMultilevel"/>
    <w:tmpl w:val="6164AE8C"/>
    <w:lvl w:ilvl="0" w:tplc="DF0A15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75CAC"/>
    <w:multiLevelType w:val="hybridMultilevel"/>
    <w:tmpl w:val="BE5C6A8E"/>
    <w:lvl w:ilvl="0" w:tplc="A884664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2680A"/>
    <w:multiLevelType w:val="hybridMultilevel"/>
    <w:tmpl w:val="83306D36"/>
    <w:lvl w:ilvl="0" w:tplc="237EF43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002956"/>
    <w:rsid w:val="00011A28"/>
    <w:rsid w:val="00014615"/>
    <w:rsid w:val="000169AC"/>
    <w:rsid w:val="000175BD"/>
    <w:rsid w:val="00017ABE"/>
    <w:rsid w:val="00021D55"/>
    <w:rsid w:val="00022FF4"/>
    <w:rsid w:val="000253A1"/>
    <w:rsid w:val="00042C3D"/>
    <w:rsid w:val="0004692B"/>
    <w:rsid w:val="00053E62"/>
    <w:rsid w:val="000558F1"/>
    <w:rsid w:val="00056CED"/>
    <w:rsid w:val="00057E76"/>
    <w:rsid w:val="00060C79"/>
    <w:rsid w:val="00061BEF"/>
    <w:rsid w:val="00067122"/>
    <w:rsid w:val="0007587E"/>
    <w:rsid w:val="00082EE8"/>
    <w:rsid w:val="00083B7B"/>
    <w:rsid w:val="0009341E"/>
    <w:rsid w:val="0009364A"/>
    <w:rsid w:val="0009696C"/>
    <w:rsid w:val="000A061C"/>
    <w:rsid w:val="000A3605"/>
    <w:rsid w:val="000A621C"/>
    <w:rsid w:val="000B6C11"/>
    <w:rsid w:val="000C0A50"/>
    <w:rsid w:val="000C10CD"/>
    <w:rsid w:val="000C29CF"/>
    <w:rsid w:val="000D057F"/>
    <w:rsid w:val="000D1AA7"/>
    <w:rsid w:val="000D1D00"/>
    <w:rsid w:val="000E1005"/>
    <w:rsid w:val="000E1CF1"/>
    <w:rsid w:val="000E4FAF"/>
    <w:rsid w:val="000E5737"/>
    <w:rsid w:val="000E6572"/>
    <w:rsid w:val="000E6F93"/>
    <w:rsid w:val="000F08BB"/>
    <w:rsid w:val="000F1677"/>
    <w:rsid w:val="000F6E19"/>
    <w:rsid w:val="001002A5"/>
    <w:rsid w:val="00100328"/>
    <w:rsid w:val="00102FFF"/>
    <w:rsid w:val="00113858"/>
    <w:rsid w:val="00113B71"/>
    <w:rsid w:val="001211C1"/>
    <w:rsid w:val="0013293D"/>
    <w:rsid w:val="00135743"/>
    <w:rsid w:val="00136299"/>
    <w:rsid w:val="00136469"/>
    <w:rsid w:val="0014643F"/>
    <w:rsid w:val="001512E5"/>
    <w:rsid w:val="0015266D"/>
    <w:rsid w:val="0015631E"/>
    <w:rsid w:val="0015667F"/>
    <w:rsid w:val="00156AC8"/>
    <w:rsid w:val="00164161"/>
    <w:rsid w:val="001655DA"/>
    <w:rsid w:val="00172333"/>
    <w:rsid w:val="00175BF2"/>
    <w:rsid w:val="001770B4"/>
    <w:rsid w:val="00181C0E"/>
    <w:rsid w:val="001826A5"/>
    <w:rsid w:val="00185D31"/>
    <w:rsid w:val="00187FEF"/>
    <w:rsid w:val="00193921"/>
    <w:rsid w:val="00194108"/>
    <w:rsid w:val="001A1818"/>
    <w:rsid w:val="001A2D1E"/>
    <w:rsid w:val="001A4DA3"/>
    <w:rsid w:val="001A678B"/>
    <w:rsid w:val="001B5361"/>
    <w:rsid w:val="001B758F"/>
    <w:rsid w:val="001C32C6"/>
    <w:rsid w:val="001C6D46"/>
    <w:rsid w:val="001C7788"/>
    <w:rsid w:val="001C77EA"/>
    <w:rsid w:val="001D25EE"/>
    <w:rsid w:val="001D296A"/>
    <w:rsid w:val="001D3B85"/>
    <w:rsid w:val="001D4B24"/>
    <w:rsid w:val="001D4CEF"/>
    <w:rsid w:val="001E163E"/>
    <w:rsid w:val="001E4DBF"/>
    <w:rsid w:val="001E6071"/>
    <w:rsid w:val="001F3576"/>
    <w:rsid w:val="001F47F4"/>
    <w:rsid w:val="00200C96"/>
    <w:rsid w:val="00210D2F"/>
    <w:rsid w:val="00212968"/>
    <w:rsid w:val="00212EF8"/>
    <w:rsid w:val="002166BD"/>
    <w:rsid w:val="002262D8"/>
    <w:rsid w:val="0022684F"/>
    <w:rsid w:val="002306B5"/>
    <w:rsid w:val="002313F4"/>
    <w:rsid w:val="00231DCE"/>
    <w:rsid w:val="00232473"/>
    <w:rsid w:val="00233E5E"/>
    <w:rsid w:val="00235DA9"/>
    <w:rsid w:val="0024382D"/>
    <w:rsid w:val="00254CF0"/>
    <w:rsid w:val="002571A9"/>
    <w:rsid w:val="002579EB"/>
    <w:rsid w:val="0026226A"/>
    <w:rsid w:val="002639EB"/>
    <w:rsid w:val="00264EEB"/>
    <w:rsid w:val="00282C7D"/>
    <w:rsid w:val="0028765E"/>
    <w:rsid w:val="002A4468"/>
    <w:rsid w:val="002A6B6C"/>
    <w:rsid w:val="002B293F"/>
    <w:rsid w:val="002B42AA"/>
    <w:rsid w:val="002B48A0"/>
    <w:rsid w:val="002B603E"/>
    <w:rsid w:val="002B7864"/>
    <w:rsid w:val="002C1FD1"/>
    <w:rsid w:val="002C5823"/>
    <w:rsid w:val="002D14E8"/>
    <w:rsid w:val="002D18B3"/>
    <w:rsid w:val="002D7547"/>
    <w:rsid w:val="002E3FF0"/>
    <w:rsid w:val="002E518B"/>
    <w:rsid w:val="002E599D"/>
    <w:rsid w:val="002F2CAF"/>
    <w:rsid w:val="002F4BE5"/>
    <w:rsid w:val="002F6146"/>
    <w:rsid w:val="00302614"/>
    <w:rsid w:val="00302DA9"/>
    <w:rsid w:val="00310199"/>
    <w:rsid w:val="00311C0F"/>
    <w:rsid w:val="00313C84"/>
    <w:rsid w:val="00313EF7"/>
    <w:rsid w:val="00314AB9"/>
    <w:rsid w:val="00322EB7"/>
    <w:rsid w:val="003243D7"/>
    <w:rsid w:val="00326867"/>
    <w:rsid w:val="0033257F"/>
    <w:rsid w:val="00336100"/>
    <w:rsid w:val="00342447"/>
    <w:rsid w:val="00343897"/>
    <w:rsid w:val="00344C7C"/>
    <w:rsid w:val="003455E5"/>
    <w:rsid w:val="00350EB3"/>
    <w:rsid w:val="003519D1"/>
    <w:rsid w:val="00353737"/>
    <w:rsid w:val="00353B92"/>
    <w:rsid w:val="00365BEB"/>
    <w:rsid w:val="0037566D"/>
    <w:rsid w:val="00382D0D"/>
    <w:rsid w:val="00383C5B"/>
    <w:rsid w:val="00384F01"/>
    <w:rsid w:val="0038581F"/>
    <w:rsid w:val="00387AD6"/>
    <w:rsid w:val="003971E9"/>
    <w:rsid w:val="003A1FFC"/>
    <w:rsid w:val="003A5E56"/>
    <w:rsid w:val="003A715D"/>
    <w:rsid w:val="003B02EF"/>
    <w:rsid w:val="003B0C62"/>
    <w:rsid w:val="003C1760"/>
    <w:rsid w:val="003C2F11"/>
    <w:rsid w:val="003E3FF7"/>
    <w:rsid w:val="003E4C3E"/>
    <w:rsid w:val="003F0351"/>
    <w:rsid w:val="003F2493"/>
    <w:rsid w:val="003F369C"/>
    <w:rsid w:val="004024E9"/>
    <w:rsid w:val="00420919"/>
    <w:rsid w:val="00421EF0"/>
    <w:rsid w:val="00425012"/>
    <w:rsid w:val="0043420F"/>
    <w:rsid w:val="004355C1"/>
    <w:rsid w:val="0044212D"/>
    <w:rsid w:val="00451747"/>
    <w:rsid w:val="00454FB1"/>
    <w:rsid w:val="004610AC"/>
    <w:rsid w:val="00471FF6"/>
    <w:rsid w:val="0049127B"/>
    <w:rsid w:val="0049550F"/>
    <w:rsid w:val="004B0C72"/>
    <w:rsid w:val="004B3598"/>
    <w:rsid w:val="004B5340"/>
    <w:rsid w:val="004B5665"/>
    <w:rsid w:val="004B78B6"/>
    <w:rsid w:val="004C5BBC"/>
    <w:rsid w:val="004D6D2E"/>
    <w:rsid w:val="004E3418"/>
    <w:rsid w:val="004E41B7"/>
    <w:rsid w:val="004E4B27"/>
    <w:rsid w:val="004F3592"/>
    <w:rsid w:val="004F7580"/>
    <w:rsid w:val="00500238"/>
    <w:rsid w:val="0050254A"/>
    <w:rsid w:val="00502E11"/>
    <w:rsid w:val="0051105E"/>
    <w:rsid w:val="005116FB"/>
    <w:rsid w:val="005235E0"/>
    <w:rsid w:val="00534DB1"/>
    <w:rsid w:val="00537DCC"/>
    <w:rsid w:val="00543371"/>
    <w:rsid w:val="0054492E"/>
    <w:rsid w:val="00557507"/>
    <w:rsid w:val="005609C7"/>
    <w:rsid w:val="00563535"/>
    <w:rsid w:val="0056413B"/>
    <w:rsid w:val="005747B6"/>
    <w:rsid w:val="00581B5C"/>
    <w:rsid w:val="00592F96"/>
    <w:rsid w:val="005A01E2"/>
    <w:rsid w:val="005A1984"/>
    <w:rsid w:val="005A4B65"/>
    <w:rsid w:val="005B4000"/>
    <w:rsid w:val="005B4859"/>
    <w:rsid w:val="005C1CDA"/>
    <w:rsid w:val="005C3C45"/>
    <w:rsid w:val="005C6102"/>
    <w:rsid w:val="005C63F1"/>
    <w:rsid w:val="005C6B23"/>
    <w:rsid w:val="005D361B"/>
    <w:rsid w:val="005E26A8"/>
    <w:rsid w:val="005E3D9C"/>
    <w:rsid w:val="005E7DEC"/>
    <w:rsid w:val="005F06BB"/>
    <w:rsid w:val="005F2184"/>
    <w:rsid w:val="005F3FDD"/>
    <w:rsid w:val="00607404"/>
    <w:rsid w:val="0061147B"/>
    <w:rsid w:val="00612570"/>
    <w:rsid w:val="00613F12"/>
    <w:rsid w:val="00623F9B"/>
    <w:rsid w:val="006250F3"/>
    <w:rsid w:val="00630F5F"/>
    <w:rsid w:val="0063353F"/>
    <w:rsid w:val="00635DF1"/>
    <w:rsid w:val="006426C3"/>
    <w:rsid w:val="00645401"/>
    <w:rsid w:val="00650079"/>
    <w:rsid w:val="006577FC"/>
    <w:rsid w:val="006636A1"/>
    <w:rsid w:val="00664EA5"/>
    <w:rsid w:val="00665ED2"/>
    <w:rsid w:val="00665F3F"/>
    <w:rsid w:val="0066778E"/>
    <w:rsid w:val="0067096F"/>
    <w:rsid w:val="00680A46"/>
    <w:rsid w:val="00684714"/>
    <w:rsid w:val="006860A6"/>
    <w:rsid w:val="00691977"/>
    <w:rsid w:val="00694D90"/>
    <w:rsid w:val="006A4FDE"/>
    <w:rsid w:val="006A54AC"/>
    <w:rsid w:val="006A596F"/>
    <w:rsid w:val="006C234A"/>
    <w:rsid w:val="006C6571"/>
    <w:rsid w:val="006D2CA0"/>
    <w:rsid w:val="006D75C5"/>
    <w:rsid w:val="006E3498"/>
    <w:rsid w:val="006F37DC"/>
    <w:rsid w:val="006F3C1A"/>
    <w:rsid w:val="0070694B"/>
    <w:rsid w:val="00711B30"/>
    <w:rsid w:val="00711D2B"/>
    <w:rsid w:val="00715BCE"/>
    <w:rsid w:val="00717BEF"/>
    <w:rsid w:val="00717EE1"/>
    <w:rsid w:val="00727DF5"/>
    <w:rsid w:val="00732F37"/>
    <w:rsid w:val="00735C65"/>
    <w:rsid w:val="007511C0"/>
    <w:rsid w:val="00760197"/>
    <w:rsid w:val="007629E0"/>
    <w:rsid w:val="00763DF4"/>
    <w:rsid w:val="007644C2"/>
    <w:rsid w:val="007715A3"/>
    <w:rsid w:val="007718F7"/>
    <w:rsid w:val="00771A88"/>
    <w:rsid w:val="00772744"/>
    <w:rsid w:val="00780E33"/>
    <w:rsid w:val="00784B85"/>
    <w:rsid w:val="0078751B"/>
    <w:rsid w:val="00791937"/>
    <w:rsid w:val="0079631E"/>
    <w:rsid w:val="007A17A7"/>
    <w:rsid w:val="007A2C90"/>
    <w:rsid w:val="007B0C73"/>
    <w:rsid w:val="007B5079"/>
    <w:rsid w:val="007C3C74"/>
    <w:rsid w:val="007D5A05"/>
    <w:rsid w:val="007E089B"/>
    <w:rsid w:val="007E0E3D"/>
    <w:rsid w:val="007E2B81"/>
    <w:rsid w:val="007E2CCD"/>
    <w:rsid w:val="007E317E"/>
    <w:rsid w:val="007E49B6"/>
    <w:rsid w:val="007E4E59"/>
    <w:rsid w:val="007E7162"/>
    <w:rsid w:val="00801BC2"/>
    <w:rsid w:val="00803E60"/>
    <w:rsid w:val="008059FC"/>
    <w:rsid w:val="00810CF3"/>
    <w:rsid w:val="00813907"/>
    <w:rsid w:val="008164C2"/>
    <w:rsid w:val="00826A0D"/>
    <w:rsid w:val="00826EF1"/>
    <w:rsid w:val="008351A0"/>
    <w:rsid w:val="00835538"/>
    <w:rsid w:val="00842F73"/>
    <w:rsid w:val="0084552F"/>
    <w:rsid w:val="00845E65"/>
    <w:rsid w:val="00846A26"/>
    <w:rsid w:val="00856939"/>
    <w:rsid w:val="00856EE1"/>
    <w:rsid w:val="008573A7"/>
    <w:rsid w:val="00857DE7"/>
    <w:rsid w:val="00866055"/>
    <w:rsid w:val="00867ED1"/>
    <w:rsid w:val="00871124"/>
    <w:rsid w:val="008716A9"/>
    <w:rsid w:val="008719A2"/>
    <w:rsid w:val="00871F1C"/>
    <w:rsid w:val="0087248A"/>
    <w:rsid w:val="00873D10"/>
    <w:rsid w:val="0088425E"/>
    <w:rsid w:val="00886FEA"/>
    <w:rsid w:val="008917F1"/>
    <w:rsid w:val="008918EC"/>
    <w:rsid w:val="00896E3F"/>
    <w:rsid w:val="0089777D"/>
    <w:rsid w:val="00897ED2"/>
    <w:rsid w:val="008A3279"/>
    <w:rsid w:val="008A5AD8"/>
    <w:rsid w:val="008A7E44"/>
    <w:rsid w:val="008B1E74"/>
    <w:rsid w:val="008B3141"/>
    <w:rsid w:val="008C57ED"/>
    <w:rsid w:val="008C7CFD"/>
    <w:rsid w:val="008D4AE8"/>
    <w:rsid w:val="008D533E"/>
    <w:rsid w:val="008E2FAE"/>
    <w:rsid w:val="008E6D54"/>
    <w:rsid w:val="008E7F39"/>
    <w:rsid w:val="008F0371"/>
    <w:rsid w:val="008F04D5"/>
    <w:rsid w:val="008F3D2C"/>
    <w:rsid w:val="008F54EE"/>
    <w:rsid w:val="008F74DD"/>
    <w:rsid w:val="00901EE2"/>
    <w:rsid w:val="009148F2"/>
    <w:rsid w:val="00927880"/>
    <w:rsid w:val="00931A7B"/>
    <w:rsid w:val="00934B34"/>
    <w:rsid w:val="00944ED7"/>
    <w:rsid w:val="009472C6"/>
    <w:rsid w:val="00951664"/>
    <w:rsid w:val="0095224D"/>
    <w:rsid w:val="0095540F"/>
    <w:rsid w:val="00957767"/>
    <w:rsid w:val="00960A2F"/>
    <w:rsid w:val="0097219B"/>
    <w:rsid w:val="00976599"/>
    <w:rsid w:val="00977DFE"/>
    <w:rsid w:val="009841BF"/>
    <w:rsid w:val="009909A3"/>
    <w:rsid w:val="00991F65"/>
    <w:rsid w:val="00996247"/>
    <w:rsid w:val="0099754E"/>
    <w:rsid w:val="009A1EE5"/>
    <w:rsid w:val="009A2359"/>
    <w:rsid w:val="009B5D3B"/>
    <w:rsid w:val="009B7E98"/>
    <w:rsid w:val="009C2DAB"/>
    <w:rsid w:val="009C64C2"/>
    <w:rsid w:val="009C7AA7"/>
    <w:rsid w:val="009D1A18"/>
    <w:rsid w:val="009D2052"/>
    <w:rsid w:val="009D467F"/>
    <w:rsid w:val="009E23FE"/>
    <w:rsid w:val="009E3A1C"/>
    <w:rsid w:val="009E79E8"/>
    <w:rsid w:val="009F69EF"/>
    <w:rsid w:val="00A01998"/>
    <w:rsid w:val="00A11122"/>
    <w:rsid w:val="00A11DF4"/>
    <w:rsid w:val="00A30FFE"/>
    <w:rsid w:val="00A31AF4"/>
    <w:rsid w:val="00A3719E"/>
    <w:rsid w:val="00A50D96"/>
    <w:rsid w:val="00A56F84"/>
    <w:rsid w:val="00A63C60"/>
    <w:rsid w:val="00A6432D"/>
    <w:rsid w:val="00A70C1F"/>
    <w:rsid w:val="00A74D7D"/>
    <w:rsid w:val="00A81C37"/>
    <w:rsid w:val="00AA6574"/>
    <w:rsid w:val="00AB1B41"/>
    <w:rsid w:val="00AC11D4"/>
    <w:rsid w:val="00AC3627"/>
    <w:rsid w:val="00AD1982"/>
    <w:rsid w:val="00AD3394"/>
    <w:rsid w:val="00AD3520"/>
    <w:rsid w:val="00AD3A58"/>
    <w:rsid w:val="00AD3BA0"/>
    <w:rsid w:val="00AD4E5B"/>
    <w:rsid w:val="00AD6599"/>
    <w:rsid w:val="00AE6697"/>
    <w:rsid w:val="00AF54C6"/>
    <w:rsid w:val="00B0089E"/>
    <w:rsid w:val="00B04530"/>
    <w:rsid w:val="00B04623"/>
    <w:rsid w:val="00B1695B"/>
    <w:rsid w:val="00B171F6"/>
    <w:rsid w:val="00B25D9C"/>
    <w:rsid w:val="00B31051"/>
    <w:rsid w:val="00B31AFD"/>
    <w:rsid w:val="00B34179"/>
    <w:rsid w:val="00B34777"/>
    <w:rsid w:val="00B35048"/>
    <w:rsid w:val="00B36504"/>
    <w:rsid w:val="00B56F04"/>
    <w:rsid w:val="00B715F4"/>
    <w:rsid w:val="00B7362B"/>
    <w:rsid w:val="00B74375"/>
    <w:rsid w:val="00B8121F"/>
    <w:rsid w:val="00B83B24"/>
    <w:rsid w:val="00B91559"/>
    <w:rsid w:val="00B92227"/>
    <w:rsid w:val="00B9425E"/>
    <w:rsid w:val="00B977FE"/>
    <w:rsid w:val="00BA59C9"/>
    <w:rsid w:val="00BA5E28"/>
    <w:rsid w:val="00BB0CC3"/>
    <w:rsid w:val="00BC3D3C"/>
    <w:rsid w:val="00BC40CF"/>
    <w:rsid w:val="00BD6137"/>
    <w:rsid w:val="00BE26AF"/>
    <w:rsid w:val="00BE3748"/>
    <w:rsid w:val="00BE5A10"/>
    <w:rsid w:val="00BE7BAA"/>
    <w:rsid w:val="00BF121B"/>
    <w:rsid w:val="00BF213C"/>
    <w:rsid w:val="00BF42BE"/>
    <w:rsid w:val="00BF4A66"/>
    <w:rsid w:val="00C02C89"/>
    <w:rsid w:val="00C0385A"/>
    <w:rsid w:val="00C03FC7"/>
    <w:rsid w:val="00C0474D"/>
    <w:rsid w:val="00C22BF9"/>
    <w:rsid w:val="00C250A9"/>
    <w:rsid w:val="00C25C17"/>
    <w:rsid w:val="00C31605"/>
    <w:rsid w:val="00C32558"/>
    <w:rsid w:val="00C35E63"/>
    <w:rsid w:val="00C36A47"/>
    <w:rsid w:val="00C41E04"/>
    <w:rsid w:val="00C43B67"/>
    <w:rsid w:val="00C5044C"/>
    <w:rsid w:val="00C570FF"/>
    <w:rsid w:val="00C635A8"/>
    <w:rsid w:val="00C63C85"/>
    <w:rsid w:val="00C67380"/>
    <w:rsid w:val="00C77623"/>
    <w:rsid w:val="00C81A69"/>
    <w:rsid w:val="00C8200B"/>
    <w:rsid w:val="00C85288"/>
    <w:rsid w:val="00C92D36"/>
    <w:rsid w:val="00C9388D"/>
    <w:rsid w:val="00CA097E"/>
    <w:rsid w:val="00CB0AE6"/>
    <w:rsid w:val="00CB681A"/>
    <w:rsid w:val="00CB7A31"/>
    <w:rsid w:val="00CC4000"/>
    <w:rsid w:val="00CD5268"/>
    <w:rsid w:val="00CD6EBF"/>
    <w:rsid w:val="00CE4D6B"/>
    <w:rsid w:val="00CE7C3B"/>
    <w:rsid w:val="00CF5435"/>
    <w:rsid w:val="00CF7D69"/>
    <w:rsid w:val="00D00F44"/>
    <w:rsid w:val="00D02F05"/>
    <w:rsid w:val="00D05DDC"/>
    <w:rsid w:val="00D0606A"/>
    <w:rsid w:val="00D061A5"/>
    <w:rsid w:val="00D06807"/>
    <w:rsid w:val="00D13243"/>
    <w:rsid w:val="00D13908"/>
    <w:rsid w:val="00D17F25"/>
    <w:rsid w:val="00D25DBC"/>
    <w:rsid w:val="00D27A6C"/>
    <w:rsid w:val="00D3295F"/>
    <w:rsid w:val="00D34218"/>
    <w:rsid w:val="00D4378C"/>
    <w:rsid w:val="00D4449F"/>
    <w:rsid w:val="00D46AFE"/>
    <w:rsid w:val="00D51860"/>
    <w:rsid w:val="00D60C1C"/>
    <w:rsid w:val="00D65802"/>
    <w:rsid w:val="00D65CCD"/>
    <w:rsid w:val="00D66ADB"/>
    <w:rsid w:val="00D729A3"/>
    <w:rsid w:val="00D75DF2"/>
    <w:rsid w:val="00D83FE0"/>
    <w:rsid w:val="00D858AF"/>
    <w:rsid w:val="00D860E4"/>
    <w:rsid w:val="00D927B3"/>
    <w:rsid w:val="00D95982"/>
    <w:rsid w:val="00D97EE2"/>
    <w:rsid w:val="00DA0160"/>
    <w:rsid w:val="00DA0939"/>
    <w:rsid w:val="00DA0C75"/>
    <w:rsid w:val="00DA2561"/>
    <w:rsid w:val="00DA5E3E"/>
    <w:rsid w:val="00DB0B5F"/>
    <w:rsid w:val="00DB38EC"/>
    <w:rsid w:val="00DB468A"/>
    <w:rsid w:val="00DC3924"/>
    <w:rsid w:val="00DC64EF"/>
    <w:rsid w:val="00DD1D84"/>
    <w:rsid w:val="00DD6279"/>
    <w:rsid w:val="00DD7484"/>
    <w:rsid w:val="00DE2CB8"/>
    <w:rsid w:val="00DE410E"/>
    <w:rsid w:val="00DE4396"/>
    <w:rsid w:val="00DF15AE"/>
    <w:rsid w:val="00DF37B4"/>
    <w:rsid w:val="00DF3C1B"/>
    <w:rsid w:val="00E025E4"/>
    <w:rsid w:val="00E053C9"/>
    <w:rsid w:val="00E10CFF"/>
    <w:rsid w:val="00E12006"/>
    <w:rsid w:val="00E1654B"/>
    <w:rsid w:val="00E25031"/>
    <w:rsid w:val="00E254D9"/>
    <w:rsid w:val="00E2569B"/>
    <w:rsid w:val="00E257FD"/>
    <w:rsid w:val="00E27BCB"/>
    <w:rsid w:val="00E32C29"/>
    <w:rsid w:val="00E36AA2"/>
    <w:rsid w:val="00E36E10"/>
    <w:rsid w:val="00E414ED"/>
    <w:rsid w:val="00E45E89"/>
    <w:rsid w:val="00E5186A"/>
    <w:rsid w:val="00E53D65"/>
    <w:rsid w:val="00E550A4"/>
    <w:rsid w:val="00E56A01"/>
    <w:rsid w:val="00E574E2"/>
    <w:rsid w:val="00E579B0"/>
    <w:rsid w:val="00E57A24"/>
    <w:rsid w:val="00E6166F"/>
    <w:rsid w:val="00E616DE"/>
    <w:rsid w:val="00E64E0F"/>
    <w:rsid w:val="00E75DCF"/>
    <w:rsid w:val="00E7777E"/>
    <w:rsid w:val="00E80BED"/>
    <w:rsid w:val="00E81C8F"/>
    <w:rsid w:val="00E90A95"/>
    <w:rsid w:val="00EC1D7E"/>
    <w:rsid w:val="00ED19FA"/>
    <w:rsid w:val="00ED23F1"/>
    <w:rsid w:val="00ED24BB"/>
    <w:rsid w:val="00ED4FD2"/>
    <w:rsid w:val="00EE33C6"/>
    <w:rsid w:val="00EE540E"/>
    <w:rsid w:val="00EF06A2"/>
    <w:rsid w:val="00F02FEB"/>
    <w:rsid w:val="00F04458"/>
    <w:rsid w:val="00F069E5"/>
    <w:rsid w:val="00F13972"/>
    <w:rsid w:val="00F146A4"/>
    <w:rsid w:val="00F212A3"/>
    <w:rsid w:val="00F24BA2"/>
    <w:rsid w:val="00F27D35"/>
    <w:rsid w:val="00F30AE3"/>
    <w:rsid w:val="00F37593"/>
    <w:rsid w:val="00F42C02"/>
    <w:rsid w:val="00F44743"/>
    <w:rsid w:val="00F4502E"/>
    <w:rsid w:val="00F45C6D"/>
    <w:rsid w:val="00F4696A"/>
    <w:rsid w:val="00F50B0B"/>
    <w:rsid w:val="00F50EAF"/>
    <w:rsid w:val="00F53C7B"/>
    <w:rsid w:val="00F579F8"/>
    <w:rsid w:val="00F70518"/>
    <w:rsid w:val="00F72777"/>
    <w:rsid w:val="00F73267"/>
    <w:rsid w:val="00F7479C"/>
    <w:rsid w:val="00F762EF"/>
    <w:rsid w:val="00F83AC5"/>
    <w:rsid w:val="00F90C4C"/>
    <w:rsid w:val="00F91DB3"/>
    <w:rsid w:val="00F9464C"/>
    <w:rsid w:val="00FA1307"/>
    <w:rsid w:val="00FB0093"/>
    <w:rsid w:val="00FB05AA"/>
    <w:rsid w:val="00FB2073"/>
    <w:rsid w:val="00FC35BB"/>
    <w:rsid w:val="00FC76F7"/>
    <w:rsid w:val="00FD0D8B"/>
    <w:rsid w:val="00FD120A"/>
    <w:rsid w:val="00FD3226"/>
    <w:rsid w:val="00FD5FCE"/>
    <w:rsid w:val="00FE075C"/>
    <w:rsid w:val="00FE41C1"/>
    <w:rsid w:val="00FF19CB"/>
    <w:rsid w:val="00FF1EA9"/>
    <w:rsid w:val="00FF4AD8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115C"/>
  <w15:chartTrackingRefBased/>
  <w15:docId w15:val="{443765AB-2B36-4E60-BC8A-B876E57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BE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17B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BEF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59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C76F7"/>
    <w:pPr>
      <w:spacing w:after="12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76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cofom</cp:lastModifiedBy>
  <cp:revision>15</cp:revision>
  <dcterms:created xsi:type="dcterms:W3CDTF">2020-10-28T17:08:00Z</dcterms:created>
  <dcterms:modified xsi:type="dcterms:W3CDTF">2020-11-20T18:38:00Z</dcterms:modified>
</cp:coreProperties>
</file>